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BDB" w:rsidRDefault="00D43719" w:rsidP="00361550">
      <w:pPr>
        <w:ind w:left="426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163AA31" wp14:editId="3784E242">
                <wp:simplePos x="0" y="0"/>
                <wp:positionH relativeFrom="column">
                  <wp:posOffset>2457450</wp:posOffset>
                </wp:positionH>
                <wp:positionV relativeFrom="paragraph">
                  <wp:posOffset>0</wp:posOffset>
                </wp:positionV>
                <wp:extent cx="2752725" cy="466725"/>
                <wp:effectExtent l="0" t="0" r="0" b="0"/>
                <wp:wrapNone/>
                <wp:docPr id="1" name="WordArt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2752725" cy="46672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A2D5C" w:rsidRPr="001F38FC" w:rsidRDefault="002A2D5C" w:rsidP="002E615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F38FC">
                              <w:rPr>
                                <w:rFonts w:ascii="Arial Black" w:hAnsi="Arial Black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00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 xml:space="preserve">SC </w:t>
                            </w:r>
                            <w:proofErr w:type="spellStart"/>
                            <w:r w:rsidRPr="001F38FC">
                              <w:rPr>
                                <w:rFonts w:ascii="Arial Black" w:hAnsi="Arial Black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00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Medserv</w:t>
                            </w:r>
                            <w:proofErr w:type="spellEnd"/>
                            <w:r>
                              <w:rPr>
                                <w:rFonts w:ascii="Arial Black" w:hAnsi="Arial Black"/>
                                <w:b/>
                                <w:bCs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00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1F38FC">
                              <w:rPr>
                                <w:rFonts w:ascii="Arial Black" w:hAnsi="Arial Black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00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Min SA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63AA31" id="_x0000_t202" coordsize="21600,21600" o:spt="202" path="m,l,21600r21600,l21600,xe">
                <v:stroke joinstyle="miter"/>
                <v:path gradientshapeok="t" o:connecttype="rect"/>
              </v:shapetype>
              <v:shape id="WordArt 13" o:spid="_x0000_s1026" type="#_x0000_t202" style="position:absolute;left:0;text-align:left;margin-left:193.5pt;margin-top:0;width:216.75pt;height:36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" filled="f" stroked="f">
                <o:lock v:ext="edit" shapetype="t"/>
                <v:textbox>
                  <w:txbxContent>
                    <w:p w:rsidR="002A2D5C" w:rsidRPr="001F38FC" w:rsidRDefault="002A2D5C" w:rsidP="002E615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1F38FC">
                        <w:rPr>
                          <w:rFonts w:ascii="Arial Black" w:hAnsi="Arial Black"/>
                          <w:b/>
                          <w:bCs/>
                          <w:color w:val="000000"/>
                          <w:sz w:val="28"/>
                          <w:szCs w:val="28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000000">
                                <w14:alpha w14:val="50000"/>
                              </w14:srgbClr>
                            </w14:solidFill>
                          </w14:textFill>
                        </w:rPr>
                        <w:t xml:space="preserve">SC </w:t>
                      </w:r>
                      <w:proofErr w:type="spellStart"/>
                      <w:r w:rsidRPr="001F38FC">
                        <w:rPr>
                          <w:rFonts w:ascii="Arial Black" w:hAnsi="Arial Black"/>
                          <w:b/>
                          <w:bCs/>
                          <w:color w:val="000000"/>
                          <w:sz w:val="28"/>
                          <w:szCs w:val="28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000000">
                                <w14:alpha w14:val="50000"/>
                              </w14:srgbClr>
                            </w14:solidFill>
                          </w14:textFill>
                        </w:rPr>
                        <w:t>Medserv</w:t>
                      </w:r>
                      <w:proofErr w:type="spellEnd"/>
                      <w:r>
                        <w:rPr>
                          <w:rFonts w:ascii="Arial Black" w:hAnsi="Arial Black"/>
                          <w:b/>
                          <w:bCs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000000">
                                <w14:alpha w14:val="50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r w:rsidRPr="001F38FC">
                        <w:rPr>
                          <w:rFonts w:ascii="Arial Black" w:hAnsi="Arial Black"/>
                          <w:b/>
                          <w:bCs/>
                          <w:color w:val="000000"/>
                          <w:sz w:val="28"/>
                          <w:szCs w:val="28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000000">
                                <w14:alpha w14:val="50000"/>
                              </w14:srgbClr>
                            </w14:solidFill>
                          </w14:textFill>
                        </w:rPr>
                        <w:t>Min SA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7968" behindDoc="0" locked="0" layoutInCell="1" allowOverlap="1" wp14:anchorId="1763C17D" wp14:editId="6902A50F">
            <wp:simplePos x="0" y="0"/>
            <wp:positionH relativeFrom="column">
              <wp:posOffset>1514475</wp:posOffset>
            </wp:positionH>
            <wp:positionV relativeFrom="paragraph">
              <wp:posOffset>0</wp:posOffset>
            </wp:positionV>
            <wp:extent cx="847725" cy="466725"/>
            <wp:effectExtent l="0" t="0" r="9525" b="9525"/>
            <wp:wrapSquare wrapText="bothSides"/>
            <wp:docPr id="15" name="Picture 2" descr="C:\Documents and Settings\user\Desktop\msm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Desktop\msm3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40E75">
        <w:rPr>
          <w:noProof/>
          <w:lang w:val="en-US" w:eastAsia="en-US"/>
        </w:rPr>
        <w:drawing>
          <wp:anchor distT="0" distB="0" distL="114300" distR="114300" simplePos="0" relativeHeight="251642368" behindDoc="0" locked="0" layoutInCell="1" allowOverlap="1" wp14:anchorId="00D00F56" wp14:editId="48E8F75C">
            <wp:simplePos x="0" y="0"/>
            <wp:positionH relativeFrom="column">
              <wp:posOffset>200025</wp:posOffset>
            </wp:positionH>
            <wp:positionV relativeFrom="paragraph">
              <wp:posOffset>0</wp:posOffset>
            </wp:positionV>
            <wp:extent cx="1189990" cy="1647825"/>
            <wp:effectExtent l="0" t="0" r="0" b="9525"/>
            <wp:wrapSquare wrapText="bothSides"/>
            <wp:docPr id="14" name="Picture 12" descr="MEDSERV MIN =-= C M SS_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EDSERV MIN =-= C M SS_EN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99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5C79F4">
        <w:rPr>
          <w:sz w:val="28"/>
          <w:szCs w:val="28"/>
        </w:rPr>
        <w:t xml:space="preserve">  </w:t>
      </w:r>
      <w:r w:rsidR="00271438">
        <w:rPr>
          <w:sz w:val="28"/>
          <w:szCs w:val="28"/>
        </w:rPr>
        <w:t xml:space="preserve">    </w:t>
      </w:r>
      <w:r w:rsidR="005C79F4">
        <w:rPr>
          <w:sz w:val="28"/>
          <w:szCs w:val="28"/>
        </w:rPr>
        <w:t xml:space="preserve">    </w:t>
      </w:r>
      <w:r w:rsidR="005C79F4" w:rsidRPr="005C79F4">
        <w:rPr>
          <w:sz w:val="28"/>
          <w:szCs w:val="28"/>
        </w:rPr>
        <w:t xml:space="preserve"> </w:t>
      </w:r>
      <w:r w:rsidR="006F1BDB">
        <w:rPr>
          <w:sz w:val="36"/>
          <w:szCs w:val="36"/>
        </w:rPr>
        <w:t xml:space="preserve"> </w:t>
      </w:r>
      <w:r w:rsidR="005C79F4">
        <w:rPr>
          <w:sz w:val="36"/>
          <w:szCs w:val="36"/>
        </w:rPr>
        <w:t xml:space="preserve">                  </w:t>
      </w:r>
      <w:r w:rsidR="006F1BDB">
        <w:rPr>
          <w:sz w:val="36"/>
          <w:szCs w:val="36"/>
        </w:rPr>
        <w:t xml:space="preserve">       </w:t>
      </w:r>
      <w:r w:rsidR="00271438">
        <w:rPr>
          <w:sz w:val="36"/>
          <w:szCs w:val="36"/>
        </w:rPr>
        <w:t xml:space="preserve">    </w:t>
      </w:r>
      <w:r w:rsidR="00062C45">
        <w:rPr>
          <w:sz w:val="36"/>
          <w:szCs w:val="36"/>
        </w:rPr>
        <w:t xml:space="preserve"> </w:t>
      </w:r>
    </w:p>
    <w:p w:rsidR="00E2681F" w:rsidRDefault="000C5F6C" w:rsidP="00271438">
      <w:r>
        <w:t xml:space="preserve">     </w:t>
      </w:r>
    </w:p>
    <w:p w:rsidR="00F46C83" w:rsidRDefault="00E2681F" w:rsidP="00271438">
      <w:r>
        <w:t xml:space="preserve">    </w:t>
      </w:r>
    </w:p>
    <w:p w:rsidR="005D0786" w:rsidRDefault="00F46C83" w:rsidP="00271438">
      <w:r>
        <w:t xml:space="preserve">     </w:t>
      </w:r>
      <w:r w:rsidR="00E2681F">
        <w:t xml:space="preserve"> </w:t>
      </w:r>
      <w:r w:rsidR="005D0786" w:rsidRPr="00A708A7">
        <w:t>Cont fiscal:</w:t>
      </w:r>
      <w:r w:rsidR="00F44521">
        <w:t xml:space="preserve">   </w:t>
      </w:r>
      <w:r w:rsidR="005D0786" w:rsidRPr="00A708A7">
        <w:t>14</w:t>
      </w:r>
      <w:r w:rsidR="00F44521">
        <w:t>8</w:t>
      </w:r>
      <w:r w:rsidR="005D0786" w:rsidRPr="00A708A7">
        <w:t>14475;</w:t>
      </w:r>
      <w:r w:rsidR="000C5F6C">
        <w:t xml:space="preserve"> </w:t>
      </w:r>
    </w:p>
    <w:p w:rsidR="005D0786" w:rsidRDefault="000C5F6C" w:rsidP="00271438">
      <w:r>
        <w:t xml:space="preserve">      </w:t>
      </w:r>
      <w:r w:rsidR="005D0786">
        <w:t xml:space="preserve">Nr.reg.com. </w:t>
      </w:r>
      <w:r w:rsidR="00F44521">
        <w:t xml:space="preserve">: </w:t>
      </w:r>
      <w:r w:rsidR="005D0786">
        <w:t>J18/299/2002</w:t>
      </w:r>
    </w:p>
    <w:p w:rsidR="00EB7BD7" w:rsidRDefault="000C5F6C" w:rsidP="00271438">
      <w:r>
        <w:t xml:space="preserve">      </w:t>
      </w:r>
      <w:r w:rsidR="005D0786">
        <w:t xml:space="preserve">Cont: </w:t>
      </w:r>
      <w:r w:rsidR="00F44521">
        <w:t xml:space="preserve">            </w:t>
      </w:r>
      <w:r w:rsidR="005D0786">
        <w:t>RO51 CECE GJ01 01RO N0</w:t>
      </w:r>
      <w:r w:rsidR="005D0786" w:rsidRPr="00A708A7">
        <w:t>34 0149</w:t>
      </w:r>
    </w:p>
    <w:p w:rsidR="005D0786" w:rsidRDefault="000C5F6C" w:rsidP="00271438">
      <w:r>
        <w:t xml:space="preserve">      </w:t>
      </w:r>
      <w:r w:rsidR="00F44521">
        <w:t xml:space="preserve">Adresa:          </w:t>
      </w:r>
      <w:proofErr w:type="spellStart"/>
      <w:r w:rsidR="005D0786" w:rsidRPr="00A708A7">
        <w:t>Str.Calea</w:t>
      </w:r>
      <w:proofErr w:type="spellEnd"/>
      <w:r w:rsidR="005D0786" w:rsidRPr="00A708A7">
        <w:t xml:space="preserve"> Severinului, nr.38A, Tg-Jiu, Gorj</w:t>
      </w:r>
      <w:r w:rsidR="005D0786" w:rsidRPr="005D0786">
        <w:t xml:space="preserve"> </w:t>
      </w:r>
    </w:p>
    <w:p w:rsidR="00EB7BD7" w:rsidRDefault="000C5F6C" w:rsidP="00271438">
      <w:pPr>
        <w:rPr>
          <w:b/>
          <w:sz w:val="22"/>
          <w:szCs w:val="22"/>
        </w:rPr>
      </w:pPr>
      <w:r>
        <w:t xml:space="preserve">  </w:t>
      </w:r>
      <w:r w:rsidR="00E2681F">
        <w:t xml:space="preserve"> </w:t>
      </w:r>
      <w:r w:rsidR="00981EF6">
        <w:t xml:space="preserve"> </w:t>
      </w:r>
      <w:r>
        <w:t xml:space="preserve"> </w:t>
      </w:r>
      <w:r w:rsidR="00F44521">
        <w:t>Telefon/fax</w:t>
      </w:r>
      <w:r w:rsidR="00F44521" w:rsidRPr="00240CE4">
        <w:rPr>
          <w:b/>
          <w:sz w:val="22"/>
          <w:szCs w:val="22"/>
        </w:rPr>
        <w:t xml:space="preserve">:   </w:t>
      </w:r>
      <w:r w:rsidR="00606D3A" w:rsidRPr="00240CE4">
        <w:rPr>
          <w:b/>
          <w:sz w:val="22"/>
          <w:szCs w:val="22"/>
        </w:rPr>
        <w:t>07288851</w:t>
      </w:r>
      <w:r w:rsidR="00240CE4" w:rsidRPr="00240CE4">
        <w:rPr>
          <w:b/>
          <w:sz w:val="22"/>
          <w:szCs w:val="22"/>
        </w:rPr>
        <w:t>30</w:t>
      </w:r>
      <w:r w:rsidR="00240CE4">
        <w:t xml:space="preserve">/ </w:t>
      </w:r>
      <w:r w:rsidR="005D0786" w:rsidRPr="00F44521">
        <w:rPr>
          <w:b/>
          <w:sz w:val="22"/>
          <w:szCs w:val="22"/>
        </w:rPr>
        <w:t>0372790</w:t>
      </w:r>
      <w:r w:rsidR="008B3D4E">
        <w:rPr>
          <w:b/>
          <w:sz w:val="22"/>
          <w:szCs w:val="22"/>
        </w:rPr>
        <w:t>149/</w:t>
      </w:r>
      <w:r w:rsidR="005D0786" w:rsidRPr="00F44521">
        <w:rPr>
          <w:b/>
          <w:sz w:val="22"/>
          <w:szCs w:val="22"/>
        </w:rPr>
        <w:t>150</w:t>
      </w:r>
      <w:r w:rsidR="005D0786" w:rsidRPr="00F44521">
        <w:rPr>
          <w:sz w:val="20"/>
          <w:szCs w:val="20"/>
        </w:rPr>
        <w:t>,</w:t>
      </w:r>
      <w:r w:rsidR="005D0786" w:rsidRPr="00A708A7">
        <w:rPr>
          <w:b/>
        </w:rPr>
        <w:t xml:space="preserve"> </w:t>
      </w:r>
      <w:r w:rsidR="005D0786" w:rsidRPr="00A708A7">
        <w:t>fax.</w:t>
      </w:r>
      <w:r w:rsidR="005D0786" w:rsidRPr="00A708A7">
        <w:rPr>
          <w:b/>
        </w:rPr>
        <w:t xml:space="preserve"> </w:t>
      </w:r>
      <w:r w:rsidR="005D0786" w:rsidRPr="00F44521">
        <w:rPr>
          <w:b/>
          <w:sz w:val="22"/>
          <w:szCs w:val="22"/>
        </w:rPr>
        <w:t xml:space="preserve">0253 </w:t>
      </w:r>
      <w:r w:rsidR="00840E75">
        <w:rPr>
          <w:b/>
          <w:sz w:val="22"/>
          <w:szCs w:val="22"/>
        </w:rPr>
        <w:t>–</w:t>
      </w:r>
      <w:r w:rsidR="005D0786" w:rsidRPr="00F44521">
        <w:rPr>
          <w:b/>
          <w:sz w:val="22"/>
          <w:szCs w:val="22"/>
        </w:rPr>
        <w:t xml:space="preserve"> 221162</w:t>
      </w:r>
    </w:p>
    <w:p w:rsidR="00840E75" w:rsidRDefault="00840E75" w:rsidP="00271438">
      <w:pPr>
        <w:rPr>
          <w:b/>
          <w:sz w:val="22"/>
          <w:szCs w:val="22"/>
        </w:rPr>
      </w:pPr>
    </w:p>
    <w:p w:rsidR="00840E75" w:rsidRDefault="00840E75" w:rsidP="00271438">
      <w:pPr>
        <w:rPr>
          <w:b/>
        </w:rPr>
      </w:pPr>
    </w:p>
    <w:p w:rsidR="003A14C5" w:rsidRDefault="00B021CB" w:rsidP="003116C8">
      <w:pPr>
        <w:jc w:val="both"/>
        <w:rPr>
          <w:sz w:val="28"/>
          <w:szCs w:val="28"/>
        </w:rPr>
      </w:pPr>
      <w:r>
        <w:rPr>
          <w:sz w:val="28"/>
          <w:szCs w:val="28"/>
        </w:rPr>
        <w:pict>
          <v:rect id="_x0000_i1025" style="width:343.1pt;height:1.75pt" o:hrpct="957" o:hralign="center" o:hrstd="t" o:hr="t" fillcolor="#aca899" stroked="f"/>
        </w:pict>
      </w:r>
    </w:p>
    <w:p w:rsidR="00840E75" w:rsidRDefault="000C5F6C" w:rsidP="003116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D39C2">
        <w:rPr>
          <w:sz w:val="28"/>
          <w:szCs w:val="28"/>
        </w:rPr>
        <w:t xml:space="preserve">   </w:t>
      </w:r>
    </w:p>
    <w:p w:rsidR="008D2521" w:rsidRDefault="00DD39C2" w:rsidP="003116C8">
      <w:pPr>
        <w:jc w:val="both"/>
        <w:rPr>
          <w:b/>
          <w:sz w:val="20"/>
        </w:rPr>
      </w:pPr>
      <w:r>
        <w:rPr>
          <w:sz w:val="28"/>
          <w:szCs w:val="28"/>
        </w:rPr>
        <w:t xml:space="preserve"> </w:t>
      </w:r>
      <w:r w:rsidR="00F35037">
        <w:rPr>
          <w:sz w:val="28"/>
          <w:szCs w:val="28"/>
        </w:rPr>
        <w:t>Nr</w:t>
      </w:r>
      <w:r w:rsidR="00F46C83">
        <w:rPr>
          <w:sz w:val="28"/>
          <w:szCs w:val="28"/>
        </w:rPr>
        <w:t>.</w:t>
      </w:r>
      <w:r w:rsidR="00CD5AD2">
        <w:rPr>
          <w:sz w:val="28"/>
          <w:szCs w:val="28"/>
        </w:rPr>
        <w:t xml:space="preserve"> 805/15.02.2016</w:t>
      </w:r>
      <w:r w:rsidR="00791815">
        <w:rPr>
          <w:b/>
          <w:sz w:val="20"/>
        </w:rPr>
        <w:t xml:space="preserve">     </w:t>
      </w:r>
    </w:p>
    <w:p w:rsidR="008D2521" w:rsidRDefault="008D2521" w:rsidP="003116C8">
      <w:pPr>
        <w:jc w:val="both"/>
        <w:rPr>
          <w:b/>
          <w:sz w:val="20"/>
        </w:rPr>
      </w:pPr>
    </w:p>
    <w:p w:rsidR="00DC4BB9" w:rsidRDefault="00DC4BB9" w:rsidP="00DC4BB9">
      <w:pPr>
        <w:jc w:val="center"/>
        <w:rPr>
          <w:b/>
          <w:sz w:val="28"/>
          <w:szCs w:val="28"/>
        </w:rPr>
      </w:pPr>
    </w:p>
    <w:p w:rsidR="00F46C83" w:rsidRPr="00524632" w:rsidRDefault="00F46C83" w:rsidP="00F46C83">
      <w:pPr>
        <w:spacing w:line="360" w:lineRule="auto"/>
        <w:jc w:val="center"/>
        <w:rPr>
          <w:b/>
          <w:smallCaps/>
          <w:color w:val="000000"/>
          <w:sz w:val="28"/>
          <w:szCs w:val="28"/>
        </w:rPr>
      </w:pPr>
      <w:r w:rsidRPr="00524632">
        <w:rPr>
          <w:b/>
          <w:smallCaps/>
          <w:color w:val="000000"/>
          <w:sz w:val="28"/>
          <w:szCs w:val="28"/>
        </w:rPr>
        <w:t>Plan de dezvoltare a societății pentru perioada 2016-2018</w:t>
      </w:r>
    </w:p>
    <w:p w:rsidR="00F46C83" w:rsidRPr="00DD39C2" w:rsidRDefault="00F46C83" w:rsidP="00F46C83">
      <w:pPr>
        <w:spacing w:line="360" w:lineRule="auto"/>
        <w:rPr>
          <w:b/>
          <w:smallCaps/>
          <w:color w:val="000000"/>
          <w:sz w:val="26"/>
          <w:szCs w:val="26"/>
        </w:rPr>
      </w:pPr>
    </w:p>
    <w:p w:rsidR="00F46C83" w:rsidRPr="00840E75" w:rsidRDefault="00F46C83" w:rsidP="00AF3C2B">
      <w:pPr>
        <w:numPr>
          <w:ilvl w:val="0"/>
          <w:numId w:val="3"/>
        </w:numPr>
        <w:spacing w:line="360" w:lineRule="auto"/>
        <w:rPr>
          <w:b/>
          <w:bCs/>
          <w:smallCaps/>
          <w:sz w:val="28"/>
          <w:szCs w:val="28"/>
        </w:rPr>
      </w:pPr>
      <w:r w:rsidRPr="00524632">
        <w:rPr>
          <w:b/>
          <w:smallCaps/>
          <w:color w:val="000000"/>
          <w:sz w:val="28"/>
          <w:szCs w:val="28"/>
        </w:rPr>
        <w:t>Prezentare Societate</w:t>
      </w:r>
    </w:p>
    <w:p w:rsidR="00840E75" w:rsidRPr="00524632" w:rsidRDefault="00840E75" w:rsidP="00840E75">
      <w:pPr>
        <w:spacing w:line="360" w:lineRule="auto"/>
        <w:ind w:left="1080"/>
        <w:rPr>
          <w:b/>
          <w:bCs/>
          <w:smallCaps/>
          <w:sz w:val="28"/>
          <w:szCs w:val="28"/>
        </w:rPr>
      </w:pPr>
    </w:p>
    <w:p w:rsidR="00F46C83" w:rsidRPr="005C5344" w:rsidRDefault="00F46C83" w:rsidP="00F46C83">
      <w:pPr>
        <w:autoSpaceDE w:val="0"/>
        <w:autoSpaceDN w:val="0"/>
        <w:adjustRightInd w:val="0"/>
        <w:spacing w:line="360" w:lineRule="auto"/>
        <w:ind w:firstLine="36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r w:rsidRPr="005C5344">
        <w:rPr>
          <w:b/>
          <w:sz w:val="26"/>
          <w:szCs w:val="26"/>
        </w:rPr>
        <w:t>Numele societăţii: SC MEDSERV MIN SA</w:t>
      </w:r>
    </w:p>
    <w:p w:rsidR="00F46C83" w:rsidRPr="005C5344" w:rsidRDefault="00F46C83" w:rsidP="00F46C83">
      <w:pPr>
        <w:autoSpaceDE w:val="0"/>
        <w:autoSpaceDN w:val="0"/>
        <w:adjustRightInd w:val="0"/>
        <w:spacing w:line="360" w:lineRule="auto"/>
        <w:ind w:firstLine="36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</w:t>
      </w:r>
      <w:r w:rsidRPr="005C5344">
        <w:rPr>
          <w:b/>
          <w:sz w:val="26"/>
          <w:szCs w:val="26"/>
        </w:rPr>
        <w:t>Numărul de înregistrare la Oficiul Registrului Comerţului:J18/299/2002</w:t>
      </w:r>
    </w:p>
    <w:p w:rsidR="00F46C83" w:rsidRPr="005C5344" w:rsidRDefault="00F46C83" w:rsidP="00F46C83">
      <w:pPr>
        <w:autoSpaceDE w:val="0"/>
        <w:autoSpaceDN w:val="0"/>
        <w:adjustRightInd w:val="0"/>
        <w:spacing w:line="360" w:lineRule="auto"/>
        <w:ind w:firstLine="36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 </w:t>
      </w:r>
      <w:r w:rsidRPr="005C5344">
        <w:rPr>
          <w:b/>
          <w:sz w:val="26"/>
          <w:szCs w:val="26"/>
        </w:rPr>
        <w:t>Codul fiscal al societăţii:14814475</w:t>
      </w:r>
    </w:p>
    <w:p w:rsidR="00F46C83" w:rsidRPr="005C5344" w:rsidRDefault="00F46C83" w:rsidP="00F46C83">
      <w:pPr>
        <w:autoSpaceDE w:val="0"/>
        <w:autoSpaceDN w:val="0"/>
        <w:adjustRightInd w:val="0"/>
        <w:spacing w:line="360" w:lineRule="auto"/>
        <w:ind w:firstLine="360"/>
        <w:rPr>
          <w:b/>
          <w:bCs/>
          <w:color w:val="000000"/>
          <w:sz w:val="26"/>
          <w:szCs w:val="26"/>
        </w:rPr>
      </w:pPr>
      <w:r>
        <w:rPr>
          <w:b/>
          <w:sz w:val="26"/>
          <w:szCs w:val="26"/>
        </w:rPr>
        <w:t xml:space="preserve">4. </w:t>
      </w:r>
      <w:r w:rsidRPr="005C5344">
        <w:rPr>
          <w:b/>
          <w:sz w:val="26"/>
          <w:szCs w:val="26"/>
        </w:rPr>
        <w:t>Adresa: Calea Severinului, Nr. 38 A, Tel. 0372790150, fax:0253221162</w:t>
      </w:r>
    </w:p>
    <w:p w:rsidR="00F46C83" w:rsidRPr="005C5344" w:rsidRDefault="00F46C83" w:rsidP="00F46C83">
      <w:pPr>
        <w:autoSpaceDE w:val="0"/>
        <w:autoSpaceDN w:val="0"/>
        <w:adjustRightInd w:val="0"/>
        <w:spacing w:line="360" w:lineRule="auto"/>
        <w:ind w:firstLine="360"/>
        <w:outlineLvl w:val="0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5.</w:t>
      </w:r>
      <w:r w:rsidRPr="005C5344">
        <w:rPr>
          <w:b/>
          <w:bCs/>
          <w:color w:val="000000"/>
          <w:sz w:val="26"/>
          <w:szCs w:val="26"/>
        </w:rPr>
        <w:t xml:space="preserve"> Tipul activităţii</w:t>
      </w:r>
    </w:p>
    <w:p w:rsidR="00F46C83" w:rsidRPr="00B757C8" w:rsidRDefault="00F46C83" w:rsidP="00E85C83">
      <w:pPr>
        <w:tabs>
          <w:tab w:val="num" w:pos="0"/>
        </w:tabs>
        <w:jc w:val="both"/>
        <w:rPr>
          <w:sz w:val="26"/>
          <w:szCs w:val="26"/>
        </w:rPr>
      </w:pPr>
      <w:r w:rsidRPr="00B757C8">
        <w:rPr>
          <w:sz w:val="26"/>
          <w:szCs w:val="26"/>
        </w:rPr>
        <w:tab/>
        <w:t>Obiectul principal de activitate al societăţii conform actului constitiv, este „Sănătate şi asistenţă socială”, având codul CAEN 8690 „Alte activităţi referitoare la sănătatea umană”, acestea fiind:</w:t>
      </w:r>
    </w:p>
    <w:p w:rsidR="00F46C83" w:rsidRPr="00B757C8" w:rsidRDefault="00F46C83" w:rsidP="00E85C83">
      <w:pPr>
        <w:tabs>
          <w:tab w:val="num" w:pos="1800"/>
        </w:tabs>
        <w:jc w:val="both"/>
        <w:rPr>
          <w:sz w:val="26"/>
          <w:szCs w:val="26"/>
        </w:rPr>
      </w:pPr>
      <w:r w:rsidRPr="00B757C8">
        <w:rPr>
          <w:sz w:val="26"/>
          <w:szCs w:val="26"/>
        </w:rPr>
        <w:t xml:space="preserve">8610        – </w:t>
      </w:r>
      <w:r w:rsidRPr="00B757C8">
        <w:rPr>
          <w:i/>
          <w:sz w:val="26"/>
          <w:szCs w:val="26"/>
        </w:rPr>
        <w:t>Activităţi de asistenţă spitalicească;</w:t>
      </w:r>
    </w:p>
    <w:p w:rsidR="00F46C83" w:rsidRPr="00B757C8" w:rsidRDefault="00F46C83" w:rsidP="00E85C83">
      <w:pPr>
        <w:tabs>
          <w:tab w:val="num" w:pos="1800"/>
        </w:tabs>
        <w:jc w:val="both"/>
        <w:rPr>
          <w:i/>
          <w:sz w:val="26"/>
          <w:szCs w:val="26"/>
        </w:rPr>
      </w:pPr>
      <w:r w:rsidRPr="00B757C8">
        <w:rPr>
          <w:sz w:val="26"/>
          <w:szCs w:val="26"/>
        </w:rPr>
        <w:t xml:space="preserve">8621        – </w:t>
      </w:r>
      <w:r w:rsidRPr="00B757C8">
        <w:rPr>
          <w:i/>
          <w:sz w:val="26"/>
          <w:szCs w:val="26"/>
        </w:rPr>
        <w:t>Activităţi de asistenţă medicală generală;</w:t>
      </w:r>
    </w:p>
    <w:p w:rsidR="00F46C83" w:rsidRPr="00B757C8" w:rsidRDefault="00F46C83" w:rsidP="00E85C83">
      <w:pPr>
        <w:tabs>
          <w:tab w:val="num" w:pos="1800"/>
        </w:tabs>
        <w:jc w:val="both"/>
        <w:rPr>
          <w:i/>
          <w:sz w:val="26"/>
          <w:szCs w:val="26"/>
        </w:rPr>
      </w:pPr>
      <w:r w:rsidRPr="00B757C8">
        <w:rPr>
          <w:sz w:val="26"/>
          <w:szCs w:val="26"/>
        </w:rPr>
        <w:t xml:space="preserve">8622        – </w:t>
      </w:r>
      <w:r w:rsidRPr="00B757C8">
        <w:rPr>
          <w:i/>
          <w:sz w:val="26"/>
          <w:szCs w:val="26"/>
        </w:rPr>
        <w:t>Activităţi de asistenţă medicală specializată;</w:t>
      </w:r>
    </w:p>
    <w:p w:rsidR="00F46C83" w:rsidRDefault="00F46C83" w:rsidP="00E85C83">
      <w:pPr>
        <w:tabs>
          <w:tab w:val="num" w:pos="1800"/>
        </w:tabs>
        <w:jc w:val="both"/>
        <w:rPr>
          <w:i/>
          <w:sz w:val="26"/>
          <w:szCs w:val="26"/>
        </w:rPr>
      </w:pPr>
      <w:r w:rsidRPr="00B757C8">
        <w:rPr>
          <w:sz w:val="26"/>
          <w:szCs w:val="26"/>
        </w:rPr>
        <w:t xml:space="preserve">8623        – </w:t>
      </w:r>
      <w:r w:rsidRPr="00B757C8">
        <w:rPr>
          <w:i/>
          <w:sz w:val="26"/>
          <w:szCs w:val="26"/>
        </w:rPr>
        <w:t>Activităţi de asistenţă stomatologică;</w:t>
      </w:r>
    </w:p>
    <w:p w:rsidR="00590A9A" w:rsidRPr="00B757C8" w:rsidRDefault="00590A9A" w:rsidP="00E85C83">
      <w:pPr>
        <w:tabs>
          <w:tab w:val="num" w:pos="1800"/>
        </w:tabs>
        <w:jc w:val="both"/>
        <w:rPr>
          <w:i/>
          <w:sz w:val="26"/>
          <w:szCs w:val="26"/>
        </w:rPr>
      </w:pPr>
    </w:p>
    <w:p w:rsidR="00F46C83" w:rsidRPr="00B757C8" w:rsidRDefault="00F46C83" w:rsidP="00524632">
      <w:pPr>
        <w:tabs>
          <w:tab w:val="num" w:pos="1800"/>
        </w:tabs>
        <w:spacing w:line="360" w:lineRule="auto"/>
        <w:jc w:val="both"/>
        <w:rPr>
          <w:sz w:val="26"/>
          <w:szCs w:val="26"/>
        </w:rPr>
      </w:pPr>
      <w:r w:rsidRPr="00B757C8">
        <w:rPr>
          <w:sz w:val="26"/>
          <w:szCs w:val="26"/>
        </w:rPr>
        <w:t xml:space="preserve">       Activităţi conexe </w:t>
      </w:r>
    </w:p>
    <w:p w:rsidR="00F46C83" w:rsidRPr="00B757C8" w:rsidRDefault="00F46C83" w:rsidP="00524632">
      <w:pPr>
        <w:tabs>
          <w:tab w:val="num" w:pos="1800"/>
        </w:tabs>
        <w:spacing w:line="360" w:lineRule="auto"/>
        <w:jc w:val="both"/>
        <w:rPr>
          <w:i/>
          <w:sz w:val="26"/>
          <w:szCs w:val="26"/>
        </w:rPr>
      </w:pPr>
      <w:r w:rsidRPr="00B757C8">
        <w:rPr>
          <w:sz w:val="26"/>
          <w:szCs w:val="26"/>
        </w:rPr>
        <w:t xml:space="preserve">       – </w:t>
      </w:r>
      <w:r w:rsidRPr="00B757C8">
        <w:rPr>
          <w:i/>
          <w:sz w:val="26"/>
          <w:szCs w:val="26"/>
        </w:rPr>
        <w:t xml:space="preserve">activităţi de tehnică dentară;activităţi de laborator de analize medicale;  </w:t>
      </w:r>
    </w:p>
    <w:p w:rsidR="00840E75" w:rsidRDefault="00F46C83" w:rsidP="00524632">
      <w:pPr>
        <w:tabs>
          <w:tab w:val="num" w:pos="0"/>
        </w:tabs>
        <w:spacing w:line="360" w:lineRule="auto"/>
        <w:jc w:val="both"/>
        <w:rPr>
          <w:i/>
          <w:sz w:val="26"/>
          <w:szCs w:val="26"/>
        </w:rPr>
      </w:pPr>
      <w:r w:rsidRPr="00B757C8">
        <w:rPr>
          <w:sz w:val="26"/>
          <w:szCs w:val="26"/>
        </w:rPr>
        <w:t xml:space="preserve"> </w:t>
      </w:r>
      <w:r w:rsidRPr="00B757C8">
        <w:rPr>
          <w:i/>
          <w:sz w:val="26"/>
          <w:szCs w:val="26"/>
        </w:rPr>
        <w:t>activităţi de fizic</w:t>
      </w:r>
      <w:r w:rsidR="002E458A">
        <w:rPr>
          <w:i/>
          <w:sz w:val="26"/>
          <w:szCs w:val="26"/>
        </w:rPr>
        <w:t>ă</w:t>
      </w:r>
      <w:r w:rsidRPr="00B757C8">
        <w:rPr>
          <w:i/>
          <w:sz w:val="26"/>
          <w:szCs w:val="26"/>
        </w:rPr>
        <w:t xml:space="preserve"> medicala</w:t>
      </w:r>
      <w:r w:rsidR="002E458A">
        <w:rPr>
          <w:i/>
          <w:sz w:val="26"/>
          <w:szCs w:val="26"/>
        </w:rPr>
        <w:t>ă</w:t>
      </w:r>
      <w:r w:rsidRPr="00B757C8">
        <w:rPr>
          <w:i/>
          <w:sz w:val="26"/>
          <w:szCs w:val="26"/>
        </w:rPr>
        <w:t xml:space="preserve"> activităţi de fiziokinetoterapie; activităţi de    psihologie medicală; activităţi de psihologia muncii şi organizaţională; activităţi de psihologie în transporturi; activităţi de psihologie educaţională;</w:t>
      </w:r>
      <w:r w:rsidRPr="00B757C8">
        <w:rPr>
          <w:b/>
          <w:i/>
          <w:sz w:val="26"/>
          <w:szCs w:val="26"/>
        </w:rPr>
        <w:t>activităţi de transport medicalizat prespitalicesc;</w:t>
      </w:r>
      <w:r w:rsidRPr="00B757C8">
        <w:rPr>
          <w:i/>
          <w:sz w:val="26"/>
          <w:szCs w:val="26"/>
        </w:rPr>
        <w:t xml:space="preserve"> activităţide sociologie medicală; activităţi de logopedie; activităţi de sociologie medicală; activităţi de cultură fizică medicală; activităţi de optometrie medicală; optică medicală; activităţi de protezare ortopedică; activităţi de protezare auditivă; </w:t>
      </w:r>
    </w:p>
    <w:p w:rsidR="00F46C83" w:rsidRDefault="00F46C83" w:rsidP="00524632">
      <w:pPr>
        <w:tabs>
          <w:tab w:val="num" w:pos="0"/>
        </w:tabs>
        <w:spacing w:line="360" w:lineRule="auto"/>
        <w:jc w:val="both"/>
        <w:rPr>
          <w:sz w:val="26"/>
          <w:szCs w:val="26"/>
        </w:rPr>
      </w:pPr>
      <w:r w:rsidRPr="00B757C8">
        <w:rPr>
          <w:i/>
          <w:sz w:val="26"/>
          <w:szCs w:val="26"/>
        </w:rPr>
        <w:lastRenderedPageBreak/>
        <w:t>activităţi de toxicologie; activităţi de informatică medicală; activităţi de bioenergie; activităţi de consulting medical.</w:t>
      </w:r>
      <w:r w:rsidRPr="00B757C8">
        <w:rPr>
          <w:sz w:val="26"/>
          <w:szCs w:val="26"/>
        </w:rPr>
        <w:t xml:space="preserve">  </w:t>
      </w:r>
    </w:p>
    <w:p w:rsidR="00590A9A" w:rsidRPr="00B757C8" w:rsidRDefault="00590A9A" w:rsidP="00524632">
      <w:pPr>
        <w:tabs>
          <w:tab w:val="num" w:pos="0"/>
        </w:tabs>
        <w:spacing w:line="360" w:lineRule="auto"/>
        <w:jc w:val="both"/>
        <w:rPr>
          <w:sz w:val="26"/>
          <w:szCs w:val="26"/>
        </w:rPr>
      </w:pPr>
    </w:p>
    <w:p w:rsidR="00F46C83" w:rsidRPr="00321B17" w:rsidRDefault="00F46C83" w:rsidP="00F46C83">
      <w:pPr>
        <w:tabs>
          <w:tab w:val="num" w:pos="0"/>
        </w:tabs>
        <w:spacing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 xml:space="preserve">6. </w:t>
      </w:r>
      <w:r w:rsidRPr="00321B17">
        <w:rPr>
          <w:b/>
          <w:sz w:val="26"/>
          <w:szCs w:val="26"/>
        </w:rPr>
        <w:t xml:space="preserve">Capitalul Social </w:t>
      </w:r>
    </w:p>
    <w:p w:rsidR="00F46C83" w:rsidRPr="00B757C8" w:rsidRDefault="00F46C83" w:rsidP="00F46C83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Capitalul social al societății este de 630.000 lei, structurat astfel:</w:t>
      </w:r>
    </w:p>
    <w:p w:rsidR="00F46C83" w:rsidRPr="00B757C8" w:rsidRDefault="00F46C83" w:rsidP="00F46C83">
      <w:pPr>
        <w:tabs>
          <w:tab w:val="num" w:pos="0"/>
        </w:tabs>
        <w:spacing w:line="360" w:lineRule="auto"/>
        <w:jc w:val="both"/>
        <w:rPr>
          <w:b/>
          <w:sz w:val="26"/>
          <w:szCs w:val="26"/>
        </w:rPr>
      </w:pPr>
      <w:r w:rsidRPr="00B757C8">
        <w:rPr>
          <w:sz w:val="26"/>
          <w:szCs w:val="26"/>
        </w:rPr>
        <w:tab/>
      </w:r>
      <w:r w:rsidRPr="00B757C8">
        <w:rPr>
          <w:b/>
          <w:sz w:val="26"/>
          <w:szCs w:val="26"/>
        </w:rPr>
        <w:t xml:space="preserve">                                                  Nr. acţiuni    Valoare (lei)       Procent(%)</w:t>
      </w:r>
    </w:p>
    <w:p w:rsidR="00F46C83" w:rsidRPr="00B757C8" w:rsidRDefault="00F46C83" w:rsidP="00F46C8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CE </w:t>
      </w:r>
      <w:r w:rsidRPr="00B757C8">
        <w:rPr>
          <w:sz w:val="26"/>
          <w:szCs w:val="26"/>
        </w:rPr>
        <w:t>O</w:t>
      </w:r>
      <w:r>
        <w:rPr>
          <w:sz w:val="26"/>
          <w:szCs w:val="26"/>
        </w:rPr>
        <w:t xml:space="preserve">ltenia SA     </w:t>
      </w:r>
      <w:r w:rsidRPr="00B757C8">
        <w:rPr>
          <w:sz w:val="26"/>
          <w:szCs w:val="26"/>
        </w:rPr>
        <w:tab/>
      </w:r>
      <w:r w:rsidRPr="00B757C8">
        <w:rPr>
          <w:sz w:val="26"/>
          <w:szCs w:val="26"/>
        </w:rPr>
        <w:tab/>
        <w:t xml:space="preserve">           </w:t>
      </w:r>
      <w:r>
        <w:rPr>
          <w:sz w:val="26"/>
          <w:szCs w:val="26"/>
        </w:rPr>
        <w:t xml:space="preserve">         </w:t>
      </w:r>
      <w:r w:rsidRPr="00B757C8">
        <w:rPr>
          <w:sz w:val="26"/>
          <w:szCs w:val="26"/>
        </w:rPr>
        <w:t>6.125</w:t>
      </w:r>
      <w:r w:rsidRPr="00B757C8">
        <w:rPr>
          <w:sz w:val="26"/>
          <w:szCs w:val="26"/>
        </w:rPr>
        <w:tab/>
        <w:t xml:space="preserve">    </w:t>
      </w:r>
      <w:r w:rsidRPr="00B757C8">
        <w:rPr>
          <w:sz w:val="26"/>
          <w:szCs w:val="26"/>
        </w:rPr>
        <w:tab/>
        <w:t>612.500</w:t>
      </w:r>
      <w:r w:rsidRPr="00B757C8">
        <w:rPr>
          <w:sz w:val="26"/>
          <w:szCs w:val="26"/>
        </w:rPr>
        <w:tab/>
        <w:t xml:space="preserve">       97,222</w:t>
      </w:r>
    </w:p>
    <w:p w:rsidR="00F46C83" w:rsidRPr="00B757C8" w:rsidRDefault="00F46C83" w:rsidP="00F46C83">
      <w:pPr>
        <w:jc w:val="both"/>
        <w:rPr>
          <w:sz w:val="26"/>
          <w:szCs w:val="26"/>
        </w:rPr>
      </w:pPr>
      <w:r w:rsidRPr="00B757C8">
        <w:rPr>
          <w:sz w:val="26"/>
          <w:szCs w:val="26"/>
        </w:rPr>
        <w:t>Federaţia Naţională Mine Energie             25</w:t>
      </w:r>
      <w:r w:rsidRPr="00B757C8">
        <w:rPr>
          <w:sz w:val="26"/>
          <w:szCs w:val="26"/>
        </w:rPr>
        <w:tab/>
        <w:t xml:space="preserve">              2.500</w:t>
      </w:r>
      <w:r w:rsidRPr="00B757C8">
        <w:rPr>
          <w:sz w:val="26"/>
          <w:szCs w:val="26"/>
        </w:rPr>
        <w:tab/>
        <w:t xml:space="preserve">         0,397</w:t>
      </w:r>
    </w:p>
    <w:p w:rsidR="00F46C83" w:rsidRPr="00B757C8" w:rsidRDefault="00F46C83" w:rsidP="00F46C83">
      <w:pPr>
        <w:jc w:val="both"/>
        <w:rPr>
          <w:sz w:val="26"/>
          <w:szCs w:val="26"/>
        </w:rPr>
      </w:pPr>
      <w:r w:rsidRPr="00B757C8">
        <w:rPr>
          <w:sz w:val="26"/>
          <w:szCs w:val="26"/>
        </w:rPr>
        <w:t>Uniunea Sindicatelor Miniere Oltenia       25</w:t>
      </w:r>
      <w:r w:rsidRPr="00B757C8">
        <w:rPr>
          <w:sz w:val="26"/>
          <w:szCs w:val="26"/>
        </w:rPr>
        <w:tab/>
        <w:t xml:space="preserve">              2.500</w:t>
      </w:r>
      <w:r w:rsidRPr="00B757C8">
        <w:rPr>
          <w:sz w:val="26"/>
          <w:szCs w:val="26"/>
        </w:rPr>
        <w:tab/>
        <w:t xml:space="preserve">         0,397</w:t>
      </w:r>
    </w:p>
    <w:p w:rsidR="00F46C83" w:rsidRPr="00B757C8" w:rsidRDefault="00F46C83" w:rsidP="00F46C83">
      <w:pPr>
        <w:jc w:val="both"/>
        <w:rPr>
          <w:sz w:val="26"/>
          <w:szCs w:val="26"/>
        </w:rPr>
      </w:pPr>
      <w:r w:rsidRPr="00B757C8">
        <w:rPr>
          <w:sz w:val="26"/>
          <w:szCs w:val="26"/>
        </w:rPr>
        <w:t>Sindicatul Minerul EMC Rovinari             25</w:t>
      </w:r>
      <w:r w:rsidRPr="00B757C8">
        <w:rPr>
          <w:sz w:val="26"/>
          <w:szCs w:val="26"/>
        </w:rPr>
        <w:tab/>
        <w:t xml:space="preserve">              2.500</w:t>
      </w:r>
      <w:r w:rsidRPr="00B757C8">
        <w:rPr>
          <w:sz w:val="26"/>
          <w:szCs w:val="26"/>
        </w:rPr>
        <w:tab/>
        <w:t xml:space="preserve">         0,397</w:t>
      </w:r>
    </w:p>
    <w:p w:rsidR="00F46C83" w:rsidRPr="00B757C8" w:rsidRDefault="00F46C83" w:rsidP="00F46C83">
      <w:pPr>
        <w:jc w:val="both"/>
        <w:rPr>
          <w:sz w:val="26"/>
          <w:szCs w:val="26"/>
        </w:rPr>
      </w:pPr>
      <w:r w:rsidRPr="00B757C8">
        <w:rPr>
          <w:sz w:val="26"/>
          <w:szCs w:val="26"/>
        </w:rPr>
        <w:t>Sindicatul Liber EMC Roşia                      25</w:t>
      </w:r>
      <w:r w:rsidRPr="00B757C8">
        <w:rPr>
          <w:sz w:val="26"/>
          <w:szCs w:val="26"/>
        </w:rPr>
        <w:tab/>
        <w:t xml:space="preserve">              2.500</w:t>
      </w:r>
      <w:r w:rsidRPr="00B757C8">
        <w:rPr>
          <w:sz w:val="26"/>
          <w:szCs w:val="26"/>
        </w:rPr>
        <w:tab/>
        <w:t xml:space="preserve">         0,397</w:t>
      </w:r>
      <w:r w:rsidRPr="00B757C8">
        <w:rPr>
          <w:sz w:val="26"/>
          <w:szCs w:val="26"/>
        </w:rPr>
        <w:tab/>
      </w:r>
    </w:p>
    <w:p w:rsidR="00F46C83" w:rsidRPr="00B757C8" w:rsidRDefault="00F46C83" w:rsidP="00F46C83">
      <w:pPr>
        <w:jc w:val="both"/>
        <w:rPr>
          <w:sz w:val="26"/>
          <w:szCs w:val="26"/>
        </w:rPr>
      </w:pPr>
      <w:r w:rsidRPr="00B757C8">
        <w:rPr>
          <w:sz w:val="26"/>
          <w:szCs w:val="26"/>
        </w:rPr>
        <w:t>Sindicatul Liber cariera Roşiuţa</w:t>
      </w:r>
      <w:r w:rsidRPr="00B757C8">
        <w:rPr>
          <w:sz w:val="26"/>
          <w:szCs w:val="26"/>
        </w:rPr>
        <w:tab/>
        <w:t xml:space="preserve">            13</w:t>
      </w:r>
      <w:r w:rsidRPr="00B757C8">
        <w:rPr>
          <w:sz w:val="26"/>
          <w:szCs w:val="26"/>
        </w:rPr>
        <w:tab/>
        <w:t xml:space="preserve">              1.300</w:t>
      </w:r>
      <w:r w:rsidRPr="00B757C8">
        <w:rPr>
          <w:sz w:val="26"/>
          <w:szCs w:val="26"/>
        </w:rPr>
        <w:tab/>
        <w:t xml:space="preserve">         0,206</w:t>
      </w:r>
    </w:p>
    <w:p w:rsidR="00F46C83" w:rsidRPr="00B757C8" w:rsidRDefault="00F46C83" w:rsidP="00F46C83">
      <w:pPr>
        <w:jc w:val="both"/>
        <w:rPr>
          <w:sz w:val="26"/>
          <w:szCs w:val="26"/>
        </w:rPr>
      </w:pPr>
      <w:r w:rsidRPr="00B757C8">
        <w:rPr>
          <w:sz w:val="26"/>
          <w:szCs w:val="26"/>
        </w:rPr>
        <w:t>Sindicatul Liber cariera Lupoaia                12</w:t>
      </w:r>
      <w:r w:rsidRPr="00B757C8">
        <w:rPr>
          <w:sz w:val="26"/>
          <w:szCs w:val="26"/>
        </w:rPr>
        <w:tab/>
        <w:t xml:space="preserve">              1.200</w:t>
      </w:r>
      <w:r w:rsidRPr="00B757C8">
        <w:rPr>
          <w:sz w:val="26"/>
          <w:szCs w:val="26"/>
        </w:rPr>
        <w:tab/>
        <w:t xml:space="preserve">         0,190</w:t>
      </w:r>
    </w:p>
    <w:p w:rsidR="00F46C83" w:rsidRPr="00B757C8" w:rsidRDefault="00F46C83" w:rsidP="00F46C83">
      <w:pPr>
        <w:jc w:val="both"/>
        <w:rPr>
          <w:sz w:val="26"/>
          <w:szCs w:val="26"/>
        </w:rPr>
      </w:pPr>
      <w:r w:rsidRPr="00B757C8">
        <w:rPr>
          <w:sz w:val="26"/>
          <w:szCs w:val="26"/>
        </w:rPr>
        <w:t>Sindicatul Sal. SC Medserv Min SA         50</w:t>
      </w:r>
      <w:r w:rsidRPr="00B757C8">
        <w:rPr>
          <w:sz w:val="26"/>
          <w:szCs w:val="26"/>
        </w:rPr>
        <w:tab/>
        <w:t xml:space="preserve">              5.000</w:t>
      </w:r>
      <w:r w:rsidRPr="00B757C8">
        <w:rPr>
          <w:sz w:val="26"/>
          <w:szCs w:val="26"/>
        </w:rPr>
        <w:tab/>
        <w:t xml:space="preserve">         0,790</w:t>
      </w:r>
    </w:p>
    <w:p w:rsidR="00F46C83" w:rsidRPr="00B757C8" w:rsidRDefault="00F46C83" w:rsidP="00F46C83">
      <w:pPr>
        <w:jc w:val="both"/>
        <w:rPr>
          <w:b/>
          <w:sz w:val="26"/>
          <w:szCs w:val="26"/>
        </w:rPr>
      </w:pPr>
      <w:r w:rsidRPr="00B757C8">
        <w:rPr>
          <w:b/>
          <w:sz w:val="26"/>
          <w:szCs w:val="26"/>
        </w:rPr>
        <w:t>TOTAL</w:t>
      </w:r>
      <w:r w:rsidRPr="00B757C8">
        <w:rPr>
          <w:b/>
          <w:sz w:val="26"/>
          <w:szCs w:val="26"/>
        </w:rPr>
        <w:tab/>
        <w:t xml:space="preserve">                                         6.300</w:t>
      </w:r>
      <w:r w:rsidRPr="00B757C8">
        <w:rPr>
          <w:b/>
          <w:sz w:val="26"/>
          <w:szCs w:val="26"/>
        </w:rPr>
        <w:tab/>
        <w:t xml:space="preserve">           630.000</w:t>
      </w:r>
      <w:r w:rsidRPr="00B757C8">
        <w:rPr>
          <w:b/>
          <w:sz w:val="26"/>
          <w:szCs w:val="26"/>
        </w:rPr>
        <w:tab/>
        <w:t xml:space="preserve">        100,00</w:t>
      </w:r>
    </w:p>
    <w:p w:rsidR="00F46C83" w:rsidRDefault="00F46C83" w:rsidP="00F46C83">
      <w:pPr>
        <w:ind w:firstLine="720"/>
        <w:rPr>
          <w:sz w:val="26"/>
          <w:szCs w:val="26"/>
        </w:rPr>
      </w:pPr>
    </w:p>
    <w:p w:rsidR="00F46C83" w:rsidRPr="00321B17" w:rsidRDefault="00524632" w:rsidP="00F46C83">
      <w:pPr>
        <w:ind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7. </w:t>
      </w:r>
      <w:r w:rsidR="00F46C83" w:rsidRPr="00321B17">
        <w:rPr>
          <w:b/>
          <w:bCs/>
          <w:sz w:val="26"/>
          <w:szCs w:val="26"/>
        </w:rPr>
        <w:t>Patrimoniul</w:t>
      </w:r>
    </w:p>
    <w:p w:rsidR="00F46C83" w:rsidRDefault="00F46C83" w:rsidP="00F46C83">
      <w:pPr>
        <w:ind w:firstLine="720"/>
        <w:rPr>
          <w:sz w:val="26"/>
          <w:szCs w:val="26"/>
        </w:rPr>
      </w:pPr>
    </w:p>
    <w:p w:rsidR="00F46C83" w:rsidRPr="000B3EF5" w:rsidRDefault="00F46C83" w:rsidP="00F46C83">
      <w:pPr>
        <w:ind w:firstLine="720"/>
        <w:rPr>
          <w:sz w:val="26"/>
          <w:szCs w:val="26"/>
        </w:rPr>
      </w:pPr>
      <w:r w:rsidRPr="00EC77A9">
        <w:rPr>
          <w:sz w:val="26"/>
          <w:szCs w:val="26"/>
        </w:rPr>
        <w:t xml:space="preserve">Patrimoniul societăţii la data de </w:t>
      </w:r>
      <w:r w:rsidRPr="000B3EF5">
        <w:rPr>
          <w:sz w:val="26"/>
          <w:szCs w:val="26"/>
        </w:rPr>
        <w:t>3</w:t>
      </w:r>
      <w:r w:rsidR="000E5B12" w:rsidRPr="000B3EF5">
        <w:rPr>
          <w:sz w:val="26"/>
          <w:szCs w:val="26"/>
        </w:rPr>
        <w:t>1</w:t>
      </w:r>
      <w:r w:rsidRPr="000B3EF5">
        <w:rPr>
          <w:sz w:val="26"/>
          <w:szCs w:val="26"/>
        </w:rPr>
        <w:t>.</w:t>
      </w:r>
      <w:r w:rsidR="000E5B12" w:rsidRPr="000B3EF5">
        <w:rPr>
          <w:sz w:val="26"/>
          <w:szCs w:val="26"/>
        </w:rPr>
        <w:t>12</w:t>
      </w:r>
      <w:r w:rsidRPr="000B3EF5">
        <w:rPr>
          <w:sz w:val="26"/>
          <w:szCs w:val="26"/>
        </w:rPr>
        <w:t>.2015 este următorul:</w:t>
      </w:r>
    </w:p>
    <w:p w:rsidR="00F46C83" w:rsidRPr="00EC77A9" w:rsidRDefault="00F46C83" w:rsidP="00F46C83">
      <w:pPr>
        <w:ind w:firstLine="720"/>
        <w:rPr>
          <w:sz w:val="26"/>
          <w:szCs w:val="26"/>
        </w:rPr>
      </w:pPr>
    </w:p>
    <w:p w:rsidR="00F46C83" w:rsidRPr="00EC77A9" w:rsidRDefault="00F46C83" w:rsidP="00F46C83">
      <w:pPr>
        <w:rPr>
          <w:sz w:val="26"/>
          <w:szCs w:val="26"/>
        </w:rPr>
      </w:pPr>
      <w:r w:rsidRPr="00EC77A9">
        <w:rPr>
          <w:sz w:val="26"/>
          <w:szCs w:val="26"/>
        </w:rPr>
        <w:t xml:space="preserve">            </w:t>
      </w:r>
      <w:r w:rsidR="00524632">
        <w:rPr>
          <w:sz w:val="26"/>
          <w:szCs w:val="26"/>
        </w:rPr>
        <w:t xml:space="preserve">       </w:t>
      </w:r>
      <w:r w:rsidRPr="00EC77A9">
        <w:rPr>
          <w:sz w:val="26"/>
          <w:szCs w:val="26"/>
        </w:rPr>
        <w:t xml:space="preserve">   </w:t>
      </w:r>
      <w:r w:rsidRPr="00EC77A9">
        <w:rPr>
          <w:b/>
          <w:sz w:val="26"/>
          <w:szCs w:val="26"/>
        </w:rPr>
        <w:t>ACTIV</w:t>
      </w:r>
      <w:r w:rsidRPr="00EC77A9">
        <w:rPr>
          <w:sz w:val="26"/>
          <w:szCs w:val="26"/>
        </w:rPr>
        <w:t xml:space="preserve">                                     </w:t>
      </w:r>
      <w:r w:rsidR="00524632">
        <w:rPr>
          <w:sz w:val="26"/>
          <w:szCs w:val="26"/>
        </w:rPr>
        <w:t xml:space="preserve"> </w:t>
      </w:r>
      <w:r w:rsidRPr="00EC77A9">
        <w:rPr>
          <w:sz w:val="26"/>
          <w:szCs w:val="26"/>
        </w:rPr>
        <w:t xml:space="preserve">             </w:t>
      </w:r>
      <w:r w:rsidR="00524632">
        <w:rPr>
          <w:sz w:val="26"/>
          <w:szCs w:val="26"/>
        </w:rPr>
        <w:t xml:space="preserve"> </w:t>
      </w:r>
      <w:r w:rsidRPr="00EC77A9">
        <w:rPr>
          <w:sz w:val="26"/>
          <w:szCs w:val="26"/>
        </w:rPr>
        <w:t xml:space="preserve">     </w:t>
      </w:r>
      <w:r w:rsidR="00524632">
        <w:rPr>
          <w:sz w:val="26"/>
          <w:szCs w:val="26"/>
        </w:rPr>
        <w:t xml:space="preserve">      </w:t>
      </w:r>
      <w:r w:rsidRPr="00EC77A9">
        <w:rPr>
          <w:sz w:val="26"/>
          <w:szCs w:val="26"/>
        </w:rPr>
        <w:t xml:space="preserve">     </w:t>
      </w:r>
      <w:r w:rsidRPr="00EC77A9">
        <w:rPr>
          <w:b/>
          <w:sz w:val="26"/>
          <w:szCs w:val="26"/>
        </w:rPr>
        <w:t>2.6</w:t>
      </w:r>
      <w:r w:rsidR="000B3EF5">
        <w:rPr>
          <w:b/>
          <w:sz w:val="26"/>
          <w:szCs w:val="26"/>
        </w:rPr>
        <w:t>47</w:t>
      </w:r>
      <w:r w:rsidRPr="00EC77A9">
        <w:rPr>
          <w:b/>
          <w:sz w:val="26"/>
          <w:szCs w:val="26"/>
        </w:rPr>
        <w:t>.4</w:t>
      </w:r>
      <w:r w:rsidR="000B3EF5">
        <w:rPr>
          <w:b/>
          <w:sz w:val="26"/>
          <w:szCs w:val="26"/>
        </w:rPr>
        <w:t>02</w:t>
      </w:r>
      <w:r w:rsidRPr="00EC77A9">
        <w:rPr>
          <w:sz w:val="26"/>
          <w:szCs w:val="26"/>
        </w:rPr>
        <w:t xml:space="preserve"> lei</w:t>
      </w:r>
    </w:p>
    <w:p w:rsidR="00F46C83" w:rsidRPr="00EC77A9" w:rsidRDefault="00F46C83" w:rsidP="00AF3C2B">
      <w:pPr>
        <w:numPr>
          <w:ilvl w:val="0"/>
          <w:numId w:val="1"/>
        </w:numPr>
        <w:tabs>
          <w:tab w:val="num" w:pos="935"/>
          <w:tab w:val="left" w:pos="1122"/>
        </w:tabs>
        <w:ind w:left="1426"/>
        <w:rPr>
          <w:sz w:val="26"/>
          <w:szCs w:val="26"/>
        </w:rPr>
      </w:pPr>
      <w:r w:rsidRPr="00EC77A9">
        <w:rPr>
          <w:sz w:val="26"/>
          <w:szCs w:val="26"/>
        </w:rPr>
        <w:t xml:space="preserve">IMOBILIZĂRI                                                  </w:t>
      </w:r>
      <w:r w:rsidR="00524632">
        <w:rPr>
          <w:sz w:val="26"/>
          <w:szCs w:val="26"/>
        </w:rPr>
        <w:t xml:space="preserve">      </w:t>
      </w:r>
      <w:r w:rsidRPr="00EC77A9">
        <w:rPr>
          <w:sz w:val="26"/>
          <w:szCs w:val="26"/>
        </w:rPr>
        <w:t>1.1</w:t>
      </w:r>
      <w:r w:rsidR="000B3EF5">
        <w:rPr>
          <w:sz w:val="26"/>
          <w:szCs w:val="26"/>
        </w:rPr>
        <w:t>05</w:t>
      </w:r>
      <w:r w:rsidRPr="00EC77A9">
        <w:rPr>
          <w:sz w:val="26"/>
          <w:szCs w:val="26"/>
        </w:rPr>
        <w:t>.</w:t>
      </w:r>
      <w:r w:rsidR="000B3EF5">
        <w:rPr>
          <w:sz w:val="26"/>
          <w:szCs w:val="26"/>
        </w:rPr>
        <w:t>6</w:t>
      </w:r>
      <w:r w:rsidRPr="00EC77A9">
        <w:rPr>
          <w:sz w:val="26"/>
          <w:szCs w:val="26"/>
        </w:rPr>
        <w:t>5</w:t>
      </w:r>
      <w:r w:rsidR="000B3EF5">
        <w:rPr>
          <w:sz w:val="26"/>
          <w:szCs w:val="26"/>
        </w:rPr>
        <w:t>2</w:t>
      </w:r>
      <w:r w:rsidRPr="00EC77A9">
        <w:rPr>
          <w:sz w:val="26"/>
          <w:szCs w:val="26"/>
        </w:rPr>
        <w:t xml:space="preserve"> lei</w:t>
      </w:r>
    </w:p>
    <w:p w:rsidR="00F46C83" w:rsidRPr="00EC77A9" w:rsidRDefault="00F46C83" w:rsidP="00AF3C2B">
      <w:pPr>
        <w:numPr>
          <w:ilvl w:val="0"/>
          <w:numId w:val="1"/>
        </w:numPr>
        <w:ind w:left="1426"/>
        <w:rPr>
          <w:sz w:val="26"/>
          <w:szCs w:val="26"/>
        </w:rPr>
      </w:pPr>
      <w:r w:rsidRPr="00EC77A9">
        <w:rPr>
          <w:sz w:val="26"/>
          <w:szCs w:val="26"/>
        </w:rPr>
        <w:t xml:space="preserve">STOCURI                                                        </w:t>
      </w:r>
      <w:r>
        <w:rPr>
          <w:sz w:val="26"/>
          <w:szCs w:val="26"/>
        </w:rPr>
        <w:t xml:space="preserve">  </w:t>
      </w:r>
      <w:r w:rsidRPr="00EC77A9">
        <w:rPr>
          <w:sz w:val="26"/>
          <w:szCs w:val="26"/>
        </w:rPr>
        <w:t xml:space="preserve">     </w:t>
      </w:r>
      <w:r w:rsidR="00524632">
        <w:rPr>
          <w:sz w:val="26"/>
          <w:szCs w:val="26"/>
        </w:rPr>
        <w:t xml:space="preserve">      </w:t>
      </w:r>
      <w:r w:rsidRPr="00EC77A9">
        <w:rPr>
          <w:sz w:val="26"/>
          <w:szCs w:val="26"/>
        </w:rPr>
        <w:t>40.</w:t>
      </w:r>
      <w:r w:rsidR="000B3EF5">
        <w:rPr>
          <w:sz w:val="26"/>
          <w:szCs w:val="26"/>
        </w:rPr>
        <w:t>0</w:t>
      </w:r>
      <w:r w:rsidRPr="00EC77A9">
        <w:rPr>
          <w:sz w:val="26"/>
          <w:szCs w:val="26"/>
        </w:rPr>
        <w:t>7</w:t>
      </w:r>
      <w:r w:rsidR="000B3EF5">
        <w:rPr>
          <w:sz w:val="26"/>
          <w:szCs w:val="26"/>
        </w:rPr>
        <w:t>2</w:t>
      </w:r>
      <w:r w:rsidRPr="00EC77A9">
        <w:rPr>
          <w:sz w:val="26"/>
          <w:szCs w:val="26"/>
        </w:rPr>
        <w:t xml:space="preserve"> lei</w:t>
      </w:r>
    </w:p>
    <w:p w:rsidR="00F46C83" w:rsidRPr="00EC77A9" w:rsidRDefault="00F46C83" w:rsidP="00AF3C2B">
      <w:pPr>
        <w:numPr>
          <w:ilvl w:val="0"/>
          <w:numId w:val="1"/>
        </w:numPr>
        <w:ind w:left="1426"/>
        <w:rPr>
          <w:sz w:val="26"/>
          <w:szCs w:val="26"/>
        </w:rPr>
      </w:pPr>
      <w:r w:rsidRPr="00EC77A9">
        <w:rPr>
          <w:sz w:val="26"/>
          <w:szCs w:val="26"/>
        </w:rPr>
        <w:t xml:space="preserve">DISPONIBIL                                                     </w:t>
      </w:r>
      <w:r>
        <w:rPr>
          <w:sz w:val="26"/>
          <w:szCs w:val="26"/>
        </w:rPr>
        <w:t xml:space="preserve"> </w:t>
      </w:r>
      <w:r w:rsidRPr="00EC77A9">
        <w:rPr>
          <w:sz w:val="26"/>
          <w:szCs w:val="26"/>
        </w:rPr>
        <w:t xml:space="preserve">  </w:t>
      </w:r>
      <w:r w:rsidR="00524632">
        <w:rPr>
          <w:sz w:val="26"/>
          <w:szCs w:val="26"/>
        </w:rPr>
        <w:t xml:space="preserve">      </w:t>
      </w:r>
      <w:r w:rsidR="000B3EF5">
        <w:rPr>
          <w:sz w:val="26"/>
          <w:szCs w:val="26"/>
        </w:rPr>
        <w:t>161</w:t>
      </w:r>
      <w:r w:rsidRPr="00EC77A9">
        <w:rPr>
          <w:sz w:val="26"/>
          <w:szCs w:val="26"/>
        </w:rPr>
        <w:t>.</w:t>
      </w:r>
      <w:r w:rsidR="000B3EF5">
        <w:rPr>
          <w:sz w:val="26"/>
          <w:szCs w:val="26"/>
        </w:rPr>
        <w:t>777</w:t>
      </w:r>
      <w:r w:rsidRPr="00EC77A9">
        <w:rPr>
          <w:sz w:val="26"/>
          <w:szCs w:val="26"/>
        </w:rPr>
        <w:t xml:space="preserve"> lei</w:t>
      </w:r>
    </w:p>
    <w:p w:rsidR="00F46C83" w:rsidRPr="00EC77A9" w:rsidRDefault="00F46C83" w:rsidP="00AF3C2B">
      <w:pPr>
        <w:numPr>
          <w:ilvl w:val="0"/>
          <w:numId w:val="1"/>
        </w:numPr>
        <w:ind w:left="1426"/>
        <w:rPr>
          <w:sz w:val="26"/>
          <w:szCs w:val="26"/>
        </w:rPr>
      </w:pPr>
      <w:r w:rsidRPr="00EC77A9">
        <w:rPr>
          <w:sz w:val="26"/>
          <w:szCs w:val="26"/>
        </w:rPr>
        <w:t xml:space="preserve">CREANŢE  CLIENȚI                                       </w:t>
      </w:r>
      <w:r w:rsidR="00524632">
        <w:rPr>
          <w:sz w:val="26"/>
          <w:szCs w:val="26"/>
        </w:rPr>
        <w:t xml:space="preserve">      </w:t>
      </w:r>
      <w:r w:rsidRPr="00EC77A9">
        <w:rPr>
          <w:sz w:val="26"/>
          <w:szCs w:val="26"/>
        </w:rPr>
        <w:t>1.01</w:t>
      </w:r>
      <w:r w:rsidR="000B3EF5">
        <w:rPr>
          <w:sz w:val="26"/>
          <w:szCs w:val="26"/>
        </w:rPr>
        <w:t>0</w:t>
      </w:r>
      <w:r w:rsidRPr="00EC77A9">
        <w:rPr>
          <w:sz w:val="26"/>
          <w:szCs w:val="26"/>
        </w:rPr>
        <w:t>.</w:t>
      </w:r>
      <w:r w:rsidR="000B3EF5">
        <w:rPr>
          <w:sz w:val="26"/>
          <w:szCs w:val="26"/>
        </w:rPr>
        <w:t>048</w:t>
      </w:r>
      <w:r w:rsidRPr="00EC77A9">
        <w:rPr>
          <w:sz w:val="26"/>
          <w:szCs w:val="26"/>
        </w:rPr>
        <w:t xml:space="preserve"> lei</w:t>
      </w:r>
    </w:p>
    <w:p w:rsidR="00F46C83" w:rsidRPr="00EC77A9" w:rsidRDefault="00F46C83" w:rsidP="00AF3C2B">
      <w:pPr>
        <w:numPr>
          <w:ilvl w:val="0"/>
          <w:numId w:val="1"/>
        </w:numPr>
        <w:ind w:left="1426"/>
        <w:rPr>
          <w:sz w:val="26"/>
          <w:szCs w:val="26"/>
        </w:rPr>
      </w:pPr>
      <w:r w:rsidRPr="00EC77A9">
        <w:rPr>
          <w:sz w:val="26"/>
          <w:szCs w:val="26"/>
        </w:rPr>
        <w:t xml:space="preserve">ALTE CREANȚE                                                </w:t>
      </w:r>
      <w:r w:rsidR="00524632">
        <w:rPr>
          <w:sz w:val="26"/>
          <w:szCs w:val="26"/>
        </w:rPr>
        <w:t xml:space="preserve">      </w:t>
      </w:r>
      <w:r w:rsidRPr="00EC77A9">
        <w:rPr>
          <w:sz w:val="26"/>
          <w:szCs w:val="26"/>
        </w:rPr>
        <w:t>4</w:t>
      </w:r>
      <w:r w:rsidR="000B3EF5">
        <w:rPr>
          <w:sz w:val="26"/>
          <w:szCs w:val="26"/>
        </w:rPr>
        <w:t>39</w:t>
      </w:r>
      <w:r w:rsidRPr="00EC77A9">
        <w:rPr>
          <w:sz w:val="26"/>
          <w:szCs w:val="26"/>
        </w:rPr>
        <w:t>.</w:t>
      </w:r>
      <w:r w:rsidR="000B3EF5">
        <w:rPr>
          <w:sz w:val="26"/>
          <w:szCs w:val="26"/>
        </w:rPr>
        <w:t>182</w:t>
      </w:r>
      <w:r w:rsidRPr="00EC77A9">
        <w:rPr>
          <w:sz w:val="26"/>
          <w:szCs w:val="26"/>
        </w:rPr>
        <w:t xml:space="preserve"> lei</w:t>
      </w:r>
    </w:p>
    <w:p w:rsidR="00F46C83" w:rsidRPr="00EC77A9" w:rsidRDefault="00F46C83" w:rsidP="00AF3C2B">
      <w:pPr>
        <w:numPr>
          <w:ilvl w:val="0"/>
          <w:numId w:val="1"/>
        </w:numPr>
        <w:tabs>
          <w:tab w:val="num" w:pos="1842"/>
        </w:tabs>
        <w:rPr>
          <w:sz w:val="26"/>
          <w:szCs w:val="26"/>
        </w:rPr>
      </w:pPr>
      <w:r w:rsidRPr="00EC77A9">
        <w:rPr>
          <w:sz w:val="26"/>
          <w:szCs w:val="26"/>
        </w:rPr>
        <w:t>AJUSTARI DEPR DEB DIVERSI</w:t>
      </w:r>
      <w:r w:rsidRPr="00EC77A9">
        <w:rPr>
          <w:sz w:val="26"/>
          <w:szCs w:val="26"/>
        </w:rPr>
        <w:tab/>
      </w:r>
      <w:r w:rsidR="00524632">
        <w:rPr>
          <w:sz w:val="26"/>
          <w:szCs w:val="26"/>
        </w:rPr>
        <w:t xml:space="preserve">  </w:t>
      </w:r>
      <w:r w:rsidRPr="00EC77A9">
        <w:rPr>
          <w:sz w:val="26"/>
          <w:szCs w:val="26"/>
        </w:rPr>
        <w:t xml:space="preserve">           </w:t>
      </w:r>
      <w:r w:rsidR="00524632">
        <w:rPr>
          <w:sz w:val="26"/>
          <w:szCs w:val="26"/>
        </w:rPr>
        <w:t xml:space="preserve">      </w:t>
      </w:r>
      <w:r w:rsidRPr="00EC77A9">
        <w:rPr>
          <w:sz w:val="26"/>
          <w:szCs w:val="26"/>
        </w:rPr>
        <w:t>1</w:t>
      </w:r>
      <w:r w:rsidR="000B3EF5">
        <w:rPr>
          <w:sz w:val="26"/>
          <w:szCs w:val="26"/>
        </w:rPr>
        <w:t>09</w:t>
      </w:r>
      <w:r w:rsidRPr="00EC77A9">
        <w:rPr>
          <w:sz w:val="26"/>
          <w:szCs w:val="26"/>
        </w:rPr>
        <w:t>.</w:t>
      </w:r>
      <w:r w:rsidR="000B3EF5">
        <w:rPr>
          <w:sz w:val="26"/>
          <w:szCs w:val="26"/>
        </w:rPr>
        <w:t>329</w:t>
      </w:r>
      <w:r w:rsidRPr="00EC77A9">
        <w:rPr>
          <w:sz w:val="26"/>
          <w:szCs w:val="26"/>
        </w:rPr>
        <w:t xml:space="preserve"> lei</w:t>
      </w:r>
    </w:p>
    <w:p w:rsidR="00F46C83" w:rsidRPr="00EC77A9" w:rsidRDefault="00F46C83" w:rsidP="00F46C83">
      <w:pPr>
        <w:tabs>
          <w:tab w:val="num" w:pos="1842"/>
        </w:tabs>
        <w:ind w:left="1421"/>
        <w:rPr>
          <w:sz w:val="26"/>
          <w:szCs w:val="26"/>
        </w:rPr>
      </w:pPr>
    </w:p>
    <w:p w:rsidR="00F46C83" w:rsidRPr="00EC77A9" w:rsidRDefault="00524632" w:rsidP="00F46C83">
      <w:pPr>
        <w:ind w:left="1421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F46C83" w:rsidRPr="00EC77A9">
        <w:rPr>
          <w:b/>
          <w:sz w:val="26"/>
          <w:szCs w:val="26"/>
        </w:rPr>
        <w:t>PASIV</w:t>
      </w:r>
      <w:r w:rsidR="00F46C83" w:rsidRPr="00EC77A9">
        <w:rPr>
          <w:sz w:val="26"/>
          <w:szCs w:val="26"/>
        </w:rPr>
        <w:t xml:space="preserve">                                                     </w:t>
      </w:r>
      <w:r>
        <w:rPr>
          <w:sz w:val="26"/>
          <w:szCs w:val="26"/>
        </w:rPr>
        <w:t xml:space="preserve"> </w:t>
      </w:r>
      <w:r w:rsidR="00F46C83" w:rsidRPr="00EC77A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410FCC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</w:t>
      </w:r>
      <w:r w:rsidR="00F46C83">
        <w:rPr>
          <w:sz w:val="26"/>
          <w:szCs w:val="26"/>
        </w:rPr>
        <w:t xml:space="preserve">    </w:t>
      </w:r>
      <w:r w:rsidR="00F46C83" w:rsidRPr="00EC77A9">
        <w:rPr>
          <w:sz w:val="26"/>
          <w:szCs w:val="26"/>
        </w:rPr>
        <w:t xml:space="preserve"> </w:t>
      </w:r>
      <w:r w:rsidR="00F46C83" w:rsidRPr="00EC77A9">
        <w:rPr>
          <w:b/>
          <w:sz w:val="26"/>
          <w:szCs w:val="26"/>
        </w:rPr>
        <w:t>2.6</w:t>
      </w:r>
      <w:r w:rsidR="000B3EF5">
        <w:rPr>
          <w:b/>
          <w:sz w:val="26"/>
          <w:szCs w:val="26"/>
        </w:rPr>
        <w:t>47</w:t>
      </w:r>
      <w:r w:rsidR="00F46C83" w:rsidRPr="00EC77A9">
        <w:rPr>
          <w:b/>
          <w:sz w:val="26"/>
          <w:szCs w:val="26"/>
        </w:rPr>
        <w:t>.4</w:t>
      </w:r>
      <w:r w:rsidR="000B3EF5">
        <w:rPr>
          <w:b/>
          <w:sz w:val="26"/>
          <w:szCs w:val="26"/>
        </w:rPr>
        <w:t>02</w:t>
      </w:r>
      <w:r w:rsidR="00F46C83" w:rsidRPr="00EC77A9">
        <w:rPr>
          <w:sz w:val="26"/>
          <w:szCs w:val="26"/>
        </w:rPr>
        <w:t xml:space="preserve"> lei</w:t>
      </w:r>
    </w:p>
    <w:p w:rsidR="00F46C83" w:rsidRPr="00EC77A9" w:rsidRDefault="00F46C83" w:rsidP="00AF3C2B">
      <w:pPr>
        <w:numPr>
          <w:ilvl w:val="0"/>
          <w:numId w:val="2"/>
        </w:numPr>
        <w:tabs>
          <w:tab w:val="clear" w:pos="1842"/>
          <w:tab w:val="num" w:pos="1309"/>
          <w:tab w:val="num" w:pos="1418"/>
        </w:tabs>
        <w:ind w:left="1418" w:hanging="295"/>
        <w:rPr>
          <w:sz w:val="26"/>
          <w:szCs w:val="26"/>
        </w:rPr>
      </w:pPr>
      <w:r w:rsidRPr="00EC77A9">
        <w:rPr>
          <w:sz w:val="26"/>
          <w:szCs w:val="26"/>
        </w:rPr>
        <w:t xml:space="preserve">CAPITAL SOCIAL                                       </w:t>
      </w:r>
      <w:r w:rsidR="00410FCC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</w:t>
      </w:r>
      <w:r w:rsidRPr="00EC77A9">
        <w:rPr>
          <w:sz w:val="26"/>
          <w:szCs w:val="26"/>
        </w:rPr>
        <w:t xml:space="preserve">   </w:t>
      </w:r>
      <w:r w:rsidR="00524632">
        <w:rPr>
          <w:sz w:val="26"/>
          <w:szCs w:val="26"/>
        </w:rPr>
        <w:t xml:space="preserve">     </w:t>
      </w:r>
      <w:r w:rsidRPr="00EC77A9">
        <w:rPr>
          <w:sz w:val="26"/>
          <w:szCs w:val="26"/>
        </w:rPr>
        <w:t>630.000 lei</w:t>
      </w:r>
    </w:p>
    <w:p w:rsidR="00F46C83" w:rsidRPr="00EC77A9" w:rsidRDefault="00F46C83" w:rsidP="00AF3C2B">
      <w:pPr>
        <w:numPr>
          <w:ilvl w:val="0"/>
          <w:numId w:val="2"/>
        </w:numPr>
        <w:tabs>
          <w:tab w:val="clear" w:pos="1842"/>
          <w:tab w:val="num" w:pos="1309"/>
          <w:tab w:val="num" w:pos="1418"/>
        </w:tabs>
        <w:ind w:left="1418" w:hanging="295"/>
        <w:rPr>
          <w:sz w:val="26"/>
          <w:szCs w:val="26"/>
        </w:rPr>
      </w:pPr>
      <w:r w:rsidRPr="00EC77A9">
        <w:rPr>
          <w:sz w:val="26"/>
          <w:szCs w:val="26"/>
        </w:rPr>
        <w:t xml:space="preserve">REZERVE DIN REEVALUARE                     </w:t>
      </w:r>
      <w:r w:rsidR="00410FCC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</w:t>
      </w:r>
      <w:r w:rsidRPr="00EC77A9">
        <w:rPr>
          <w:sz w:val="26"/>
          <w:szCs w:val="26"/>
        </w:rPr>
        <w:t xml:space="preserve"> </w:t>
      </w:r>
      <w:r w:rsidR="00524632">
        <w:rPr>
          <w:sz w:val="26"/>
          <w:szCs w:val="26"/>
        </w:rPr>
        <w:t xml:space="preserve">    </w:t>
      </w:r>
      <w:r w:rsidRPr="00EC77A9">
        <w:rPr>
          <w:sz w:val="26"/>
          <w:szCs w:val="26"/>
        </w:rPr>
        <w:t xml:space="preserve"> 110.594 lei                                </w:t>
      </w:r>
    </w:p>
    <w:p w:rsidR="00F46C83" w:rsidRPr="00EC77A9" w:rsidRDefault="00F46C83" w:rsidP="00AF3C2B">
      <w:pPr>
        <w:numPr>
          <w:ilvl w:val="0"/>
          <w:numId w:val="2"/>
        </w:numPr>
        <w:tabs>
          <w:tab w:val="clear" w:pos="1842"/>
          <w:tab w:val="num" w:pos="1309"/>
          <w:tab w:val="num" w:pos="1418"/>
        </w:tabs>
        <w:ind w:left="1418" w:hanging="295"/>
        <w:rPr>
          <w:sz w:val="26"/>
          <w:szCs w:val="26"/>
        </w:rPr>
      </w:pPr>
      <w:r w:rsidRPr="00EC77A9">
        <w:rPr>
          <w:sz w:val="26"/>
          <w:szCs w:val="26"/>
        </w:rPr>
        <w:t xml:space="preserve">ALTE REZERVE                                            </w:t>
      </w:r>
      <w:r>
        <w:rPr>
          <w:sz w:val="26"/>
          <w:szCs w:val="26"/>
        </w:rPr>
        <w:t xml:space="preserve">  </w:t>
      </w:r>
      <w:r w:rsidRPr="00EC77A9">
        <w:rPr>
          <w:sz w:val="26"/>
          <w:szCs w:val="26"/>
        </w:rPr>
        <w:t xml:space="preserve"> </w:t>
      </w:r>
      <w:r w:rsidR="00524632">
        <w:rPr>
          <w:sz w:val="26"/>
          <w:szCs w:val="26"/>
        </w:rPr>
        <w:t xml:space="preserve">  </w:t>
      </w:r>
      <w:r w:rsidR="00410FCC">
        <w:rPr>
          <w:sz w:val="26"/>
          <w:szCs w:val="26"/>
        </w:rPr>
        <w:t xml:space="preserve">   </w:t>
      </w:r>
      <w:r w:rsidR="00524632">
        <w:rPr>
          <w:sz w:val="26"/>
          <w:szCs w:val="26"/>
        </w:rPr>
        <w:t xml:space="preserve">   </w:t>
      </w:r>
      <w:r w:rsidRPr="00EC77A9">
        <w:rPr>
          <w:sz w:val="26"/>
          <w:szCs w:val="26"/>
        </w:rPr>
        <w:t xml:space="preserve"> 868.822 lei </w:t>
      </w:r>
    </w:p>
    <w:p w:rsidR="00F46C83" w:rsidRPr="00EC77A9" w:rsidRDefault="00F46C83" w:rsidP="00AF3C2B">
      <w:pPr>
        <w:numPr>
          <w:ilvl w:val="0"/>
          <w:numId w:val="2"/>
        </w:numPr>
        <w:tabs>
          <w:tab w:val="clear" w:pos="1842"/>
          <w:tab w:val="num" w:pos="1309"/>
          <w:tab w:val="num" w:pos="1418"/>
        </w:tabs>
        <w:ind w:left="1418" w:hanging="295"/>
        <w:rPr>
          <w:sz w:val="26"/>
          <w:szCs w:val="26"/>
        </w:rPr>
      </w:pPr>
      <w:r w:rsidRPr="00EC77A9">
        <w:rPr>
          <w:sz w:val="26"/>
          <w:szCs w:val="26"/>
        </w:rPr>
        <w:t xml:space="preserve">PROFIT  </w:t>
      </w:r>
      <w:r w:rsidR="000B3EF5">
        <w:rPr>
          <w:sz w:val="26"/>
          <w:szCs w:val="26"/>
        </w:rPr>
        <w:t xml:space="preserve">NET </w:t>
      </w:r>
      <w:r w:rsidRPr="00EC77A9">
        <w:rPr>
          <w:sz w:val="26"/>
          <w:szCs w:val="26"/>
        </w:rPr>
        <w:t xml:space="preserve">2015                                           </w:t>
      </w:r>
      <w:r w:rsidR="00524632">
        <w:rPr>
          <w:sz w:val="26"/>
          <w:szCs w:val="26"/>
        </w:rPr>
        <w:t xml:space="preserve">    </w:t>
      </w:r>
      <w:r w:rsidRPr="00EC77A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410FCC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</w:t>
      </w:r>
      <w:r w:rsidR="000B3EF5">
        <w:rPr>
          <w:sz w:val="26"/>
          <w:szCs w:val="26"/>
        </w:rPr>
        <w:t>47</w:t>
      </w:r>
      <w:r w:rsidRPr="00EC77A9">
        <w:rPr>
          <w:sz w:val="26"/>
          <w:szCs w:val="26"/>
        </w:rPr>
        <w:t>.</w:t>
      </w:r>
      <w:r w:rsidR="000B3EF5">
        <w:rPr>
          <w:sz w:val="26"/>
          <w:szCs w:val="26"/>
        </w:rPr>
        <w:t>799</w:t>
      </w:r>
      <w:r w:rsidRPr="00EC77A9">
        <w:rPr>
          <w:sz w:val="26"/>
          <w:szCs w:val="26"/>
        </w:rPr>
        <w:t xml:space="preserve"> lei</w:t>
      </w:r>
    </w:p>
    <w:p w:rsidR="00F46C83" w:rsidRPr="00EC77A9" w:rsidRDefault="00F46C83" w:rsidP="00AF3C2B">
      <w:pPr>
        <w:numPr>
          <w:ilvl w:val="0"/>
          <w:numId w:val="2"/>
        </w:numPr>
        <w:tabs>
          <w:tab w:val="clear" w:pos="1842"/>
          <w:tab w:val="num" w:pos="1309"/>
          <w:tab w:val="num" w:pos="1418"/>
        </w:tabs>
        <w:ind w:left="1418" w:hanging="295"/>
        <w:rPr>
          <w:sz w:val="26"/>
          <w:szCs w:val="26"/>
        </w:rPr>
      </w:pPr>
      <w:r w:rsidRPr="00EC77A9">
        <w:rPr>
          <w:sz w:val="26"/>
          <w:szCs w:val="26"/>
        </w:rPr>
        <w:t xml:space="preserve">PROVIZIOANE                                                 </w:t>
      </w:r>
      <w:r w:rsidR="00524632">
        <w:rPr>
          <w:sz w:val="26"/>
          <w:szCs w:val="26"/>
        </w:rPr>
        <w:t xml:space="preserve">    </w:t>
      </w:r>
      <w:r w:rsidRPr="00EC77A9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</w:t>
      </w:r>
      <w:r w:rsidR="00410FCC">
        <w:rPr>
          <w:sz w:val="26"/>
          <w:szCs w:val="26"/>
        </w:rPr>
        <w:t xml:space="preserve">   </w:t>
      </w:r>
      <w:r w:rsidRPr="00EC77A9">
        <w:rPr>
          <w:sz w:val="26"/>
          <w:szCs w:val="26"/>
        </w:rPr>
        <w:t>16.716 lei</w:t>
      </w:r>
    </w:p>
    <w:p w:rsidR="00F46C83" w:rsidRPr="00EC77A9" w:rsidRDefault="00F46C83" w:rsidP="00AF3C2B">
      <w:pPr>
        <w:numPr>
          <w:ilvl w:val="0"/>
          <w:numId w:val="2"/>
        </w:numPr>
        <w:tabs>
          <w:tab w:val="clear" w:pos="1842"/>
          <w:tab w:val="num" w:pos="1309"/>
          <w:tab w:val="num" w:pos="1418"/>
        </w:tabs>
        <w:ind w:left="1418" w:hanging="295"/>
        <w:rPr>
          <w:sz w:val="26"/>
          <w:szCs w:val="26"/>
        </w:rPr>
      </w:pPr>
      <w:r w:rsidRPr="00EC77A9">
        <w:rPr>
          <w:sz w:val="26"/>
          <w:szCs w:val="26"/>
        </w:rPr>
        <w:t xml:space="preserve">DATORII PE TERMEN SCURT               </w:t>
      </w:r>
      <w:r w:rsidR="00524632">
        <w:rPr>
          <w:sz w:val="26"/>
          <w:szCs w:val="26"/>
        </w:rPr>
        <w:t xml:space="preserve">    </w:t>
      </w:r>
      <w:r w:rsidRPr="00EC77A9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</w:t>
      </w:r>
      <w:r w:rsidR="00410FCC">
        <w:rPr>
          <w:sz w:val="26"/>
          <w:szCs w:val="26"/>
        </w:rPr>
        <w:t xml:space="preserve">  </w:t>
      </w:r>
      <w:r w:rsidR="000B3EF5">
        <w:rPr>
          <w:sz w:val="26"/>
          <w:szCs w:val="26"/>
        </w:rPr>
        <w:t xml:space="preserve">     9</w:t>
      </w:r>
      <w:r w:rsidRPr="00EC77A9">
        <w:rPr>
          <w:sz w:val="26"/>
          <w:szCs w:val="26"/>
        </w:rPr>
        <w:t>7</w:t>
      </w:r>
      <w:r w:rsidR="000B3EF5">
        <w:rPr>
          <w:sz w:val="26"/>
          <w:szCs w:val="26"/>
        </w:rPr>
        <w:t>7</w:t>
      </w:r>
      <w:r w:rsidRPr="00EC77A9">
        <w:rPr>
          <w:sz w:val="26"/>
          <w:szCs w:val="26"/>
        </w:rPr>
        <w:t>.</w:t>
      </w:r>
      <w:r w:rsidR="000B3EF5">
        <w:rPr>
          <w:sz w:val="26"/>
          <w:szCs w:val="26"/>
        </w:rPr>
        <w:t>731</w:t>
      </w:r>
      <w:r w:rsidRPr="00EC77A9">
        <w:rPr>
          <w:sz w:val="26"/>
          <w:szCs w:val="26"/>
        </w:rPr>
        <w:t xml:space="preserve"> lei</w:t>
      </w:r>
    </w:p>
    <w:p w:rsidR="00F46C83" w:rsidRPr="00EC77A9" w:rsidRDefault="00F46C83" w:rsidP="00AF3C2B">
      <w:pPr>
        <w:numPr>
          <w:ilvl w:val="0"/>
          <w:numId w:val="2"/>
        </w:numPr>
        <w:tabs>
          <w:tab w:val="left" w:pos="1134"/>
          <w:tab w:val="num" w:pos="1418"/>
        </w:tabs>
        <w:ind w:left="1418" w:hanging="295"/>
        <w:rPr>
          <w:sz w:val="26"/>
          <w:szCs w:val="26"/>
        </w:rPr>
      </w:pPr>
      <w:r w:rsidRPr="00EC77A9">
        <w:rPr>
          <w:caps/>
          <w:sz w:val="26"/>
          <w:szCs w:val="26"/>
        </w:rPr>
        <w:t>Rez. rep. din corect. er. contAB.</w:t>
      </w:r>
      <w:r w:rsidRPr="00EC77A9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</w:t>
      </w:r>
      <w:r w:rsidRPr="00EC77A9">
        <w:rPr>
          <w:sz w:val="26"/>
          <w:szCs w:val="26"/>
        </w:rPr>
        <w:t xml:space="preserve">  </w:t>
      </w:r>
      <w:r w:rsidR="00524632">
        <w:rPr>
          <w:sz w:val="26"/>
          <w:szCs w:val="26"/>
        </w:rPr>
        <w:t xml:space="preserve">   </w:t>
      </w:r>
      <w:r w:rsidR="00410FCC">
        <w:rPr>
          <w:sz w:val="26"/>
          <w:szCs w:val="26"/>
        </w:rPr>
        <w:t xml:space="preserve">  </w:t>
      </w:r>
      <w:r w:rsidR="00524632">
        <w:rPr>
          <w:sz w:val="26"/>
          <w:szCs w:val="26"/>
        </w:rPr>
        <w:t xml:space="preserve"> </w:t>
      </w:r>
      <w:r w:rsidRPr="00EC77A9">
        <w:rPr>
          <w:sz w:val="26"/>
          <w:szCs w:val="26"/>
        </w:rPr>
        <w:t xml:space="preserve">    4.260 lei      </w:t>
      </w:r>
    </w:p>
    <w:p w:rsidR="00F46C83" w:rsidRPr="00EC77A9" w:rsidRDefault="00F46C83" w:rsidP="00F46C83">
      <w:pPr>
        <w:ind w:left="1123"/>
        <w:rPr>
          <w:sz w:val="26"/>
          <w:szCs w:val="26"/>
        </w:rPr>
      </w:pPr>
    </w:p>
    <w:p w:rsidR="00F46C83" w:rsidRPr="00EC77A9" w:rsidRDefault="00F46C83" w:rsidP="00F46C83">
      <w:pPr>
        <w:ind w:left="403" w:firstLine="720"/>
        <w:rPr>
          <w:sz w:val="26"/>
          <w:szCs w:val="26"/>
        </w:rPr>
      </w:pPr>
      <w:r w:rsidRPr="00EC77A9">
        <w:rPr>
          <w:sz w:val="26"/>
          <w:szCs w:val="26"/>
        </w:rPr>
        <w:t xml:space="preserve">Cifra de afaceri                                          </w:t>
      </w:r>
      <w:r w:rsidR="00410FCC">
        <w:rPr>
          <w:sz w:val="26"/>
          <w:szCs w:val="26"/>
        </w:rPr>
        <w:t xml:space="preserve">  </w:t>
      </w:r>
      <w:r w:rsidRPr="00EC77A9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 </w:t>
      </w:r>
      <w:r w:rsidRPr="00EC77A9">
        <w:rPr>
          <w:sz w:val="26"/>
          <w:szCs w:val="26"/>
        </w:rPr>
        <w:t xml:space="preserve">   </w:t>
      </w:r>
      <w:r w:rsidR="000B3EF5">
        <w:rPr>
          <w:sz w:val="26"/>
          <w:szCs w:val="26"/>
        </w:rPr>
        <w:t>3.9</w:t>
      </w:r>
      <w:r w:rsidRPr="00EC77A9">
        <w:rPr>
          <w:sz w:val="26"/>
          <w:szCs w:val="26"/>
        </w:rPr>
        <w:t>8</w:t>
      </w:r>
      <w:r w:rsidR="000B3EF5">
        <w:rPr>
          <w:sz w:val="26"/>
          <w:szCs w:val="26"/>
        </w:rPr>
        <w:t>5</w:t>
      </w:r>
      <w:r w:rsidRPr="00EC77A9">
        <w:rPr>
          <w:sz w:val="26"/>
          <w:szCs w:val="26"/>
        </w:rPr>
        <w:t>.</w:t>
      </w:r>
      <w:r w:rsidR="000B3EF5">
        <w:rPr>
          <w:sz w:val="26"/>
          <w:szCs w:val="26"/>
        </w:rPr>
        <w:t>544</w:t>
      </w:r>
      <w:r w:rsidRPr="00EC77A9">
        <w:rPr>
          <w:sz w:val="26"/>
          <w:szCs w:val="26"/>
        </w:rPr>
        <w:t xml:space="preserve"> lei</w:t>
      </w:r>
    </w:p>
    <w:p w:rsidR="00F46C83" w:rsidRPr="00EC77A9" w:rsidRDefault="00F46C83" w:rsidP="00F46C83">
      <w:pPr>
        <w:ind w:left="403" w:firstLine="720"/>
        <w:rPr>
          <w:sz w:val="26"/>
          <w:szCs w:val="26"/>
        </w:rPr>
      </w:pPr>
      <w:r w:rsidRPr="00EC77A9">
        <w:rPr>
          <w:sz w:val="26"/>
          <w:szCs w:val="26"/>
        </w:rPr>
        <w:t xml:space="preserve">Venituri Totale, din care:                             </w:t>
      </w:r>
      <w:r w:rsidR="00410FCC">
        <w:rPr>
          <w:sz w:val="26"/>
          <w:szCs w:val="26"/>
        </w:rPr>
        <w:t xml:space="preserve">  </w:t>
      </w:r>
      <w:r w:rsidRPr="00EC77A9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   </w:t>
      </w:r>
      <w:r w:rsidR="000B3EF5">
        <w:rPr>
          <w:sz w:val="26"/>
          <w:szCs w:val="26"/>
        </w:rPr>
        <w:t>4</w:t>
      </w:r>
      <w:r w:rsidRPr="00EC77A9">
        <w:rPr>
          <w:sz w:val="26"/>
          <w:szCs w:val="26"/>
        </w:rPr>
        <w:t>.</w:t>
      </w:r>
      <w:r w:rsidR="000B3EF5">
        <w:rPr>
          <w:sz w:val="26"/>
          <w:szCs w:val="26"/>
        </w:rPr>
        <w:t>019</w:t>
      </w:r>
      <w:r w:rsidRPr="00EC77A9">
        <w:rPr>
          <w:sz w:val="26"/>
          <w:szCs w:val="26"/>
        </w:rPr>
        <w:t>.</w:t>
      </w:r>
      <w:r w:rsidR="000B3EF5">
        <w:rPr>
          <w:sz w:val="26"/>
          <w:szCs w:val="26"/>
        </w:rPr>
        <w:t xml:space="preserve">030 </w:t>
      </w:r>
      <w:r w:rsidRPr="00EC77A9">
        <w:rPr>
          <w:sz w:val="26"/>
          <w:szCs w:val="26"/>
        </w:rPr>
        <w:t>lei</w:t>
      </w:r>
    </w:p>
    <w:p w:rsidR="00F46C83" w:rsidRPr="00EC77A9" w:rsidRDefault="00F46C83" w:rsidP="00F46C83">
      <w:pPr>
        <w:ind w:left="403" w:firstLine="720"/>
        <w:rPr>
          <w:sz w:val="26"/>
          <w:szCs w:val="26"/>
        </w:rPr>
      </w:pPr>
      <w:r w:rsidRPr="00EC77A9">
        <w:rPr>
          <w:sz w:val="26"/>
          <w:szCs w:val="26"/>
        </w:rPr>
        <w:t xml:space="preserve">   - venituri din exploatare                              </w:t>
      </w:r>
      <w:r w:rsidR="00410FCC">
        <w:rPr>
          <w:sz w:val="26"/>
          <w:szCs w:val="26"/>
        </w:rPr>
        <w:t xml:space="preserve">  </w:t>
      </w:r>
      <w:r w:rsidRPr="00EC77A9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</w:t>
      </w:r>
      <w:r w:rsidR="000B3EF5">
        <w:rPr>
          <w:sz w:val="26"/>
          <w:szCs w:val="26"/>
        </w:rPr>
        <w:t>4</w:t>
      </w:r>
      <w:r w:rsidRPr="00EC77A9">
        <w:rPr>
          <w:sz w:val="26"/>
          <w:szCs w:val="26"/>
        </w:rPr>
        <w:t>.0</w:t>
      </w:r>
      <w:r w:rsidR="000B3EF5">
        <w:rPr>
          <w:sz w:val="26"/>
          <w:szCs w:val="26"/>
        </w:rPr>
        <w:t>09</w:t>
      </w:r>
      <w:r w:rsidRPr="00EC77A9">
        <w:rPr>
          <w:sz w:val="26"/>
          <w:szCs w:val="26"/>
        </w:rPr>
        <w:t>.</w:t>
      </w:r>
      <w:r w:rsidR="000B3EF5">
        <w:rPr>
          <w:sz w:val="26"/>
          <w:szCs w:val="26"/>
        </w:rPr>
        <w:t>966</w:t>
      </w:r>
      <w:r w:rsidRPr="00EC77A9">
        <w:rPr>
          <w:sz w:val="26"/>
          <w:szCs w:val="26"/>
        </w:rPr>
        <w:t xml:space="preserve"> lei</w:t>
      </w:r>
    </w:p>
    <w:p w:rsidR="00F46C83" w:rsidRPr="00EC77A9" w:rsidRDefault="00F46C83" w:rsidP="00F46C83">
      <w:pPr>
        <w:ind w:left="403" w:firstLine="720"/>
        <w:rPr>
          <w:sz w:val="26"/>
          <w:szCs w:val="26"/>
        </w:rPr>
      </w:pPr>
      <w:r w:rsidRPr="00EC77A9">
        <w:rPr>
          <w:sz w:val="26"/>
          <w:szCs w:val="26"/>
        </w:rPr>
        <w:t xml:space="preserve">Cheltuieli totale, din care:                                </w:t>
      </w:r>
      <w:r w:rsidR="00410FCC">
        <w:rPr>
          <w:sz w:val="26"/>
          <w:szCs w:val="26"/>
        </w:rPr>
        <w:t xml:space="preserve">  </w:t>
      </w:r>
      <w:r w:rsidRPr="00EC77A9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</w:t>
      </w:r>
      <w:r w:rsidR="000B3EF5">
        <w:rPr>
          <w:sz w:val="26"/>
          <w:szCs w:val="26"/>
        </w:rPr>
        <w:t>3</w:t>
      </w:r>
      <w:r w:rsidRPr="00EC77A9">
        <w:rPr>
          <w:sz w:val="26"/>
          <w:szCs w:val="26"/>
        </w:rPr>
        <w:t>.</w:t>
      </w:r>
      <w:r w:rsidR="000B3EF5">
        <w:rPr>
          <w:sz w:val="26"/>
          <w:szCs w:val="26"/>
        </w:rPr>
        <w:t>951</w:t>
      </w:r>
      <w:r w:rsidRPr="00EC77A9">
        <w:rPr>
          <w:sz w:val="26"/>
          <w:szCs w:val="26"/>
        </w:rPr>
        <w:t>.</w:t>
      </w:r>
      <w:r w:rsidR="000B3EF5">
        <w:rPr>
          <w:sz w:val="26"/>
          <w:szCs w:val="26"/>
        </w:rPr>
        <w:t>748</w:t>
      </w:r>
      <w:r w:rsidRPr="00EC77A9">
        <w:rPr>
          <w:sz w:val="26"/>
          <w:szCs w:val="26"/>
        </w:rPr>
        <w:t xml:space="preserve"> lei</w:t>
      </w:r>
    </w:p>
    <w:p w:rsidR="00F46C83" w:rsidRPr="00EC77A9" w:rsidRDefault="00F46C83" w:rsidP="00F46C83">
      <w:pPr>
        <w:ind w:left="403" w:firstLine="720"/>
        <w:rPr>
          <w:sz w:val="26"/>
          <w:szCs w:val="26"/>
        </w:rPr>
      </w:pPr>
      <w:r w:rsidRPr="00EC77A9">
        <w:rPr>
          <w:sz w:val="26"/>
          <w:szCs w:val="26"/>
        </w:rPr>
        <w:t xml:space="preserve">   - cheltuieli din exploatare                                </w:t>
      </w:r>
      <w:r w:rsidR="00410FCC">
        <w:rPr>
          <w:sz w:val="26"/>
          <w:szCs w:val="26"/>
        </w:rPr>
        <w:t xml:space="preserve">  </w:t>
      </w:r>
      <w:r w:rsidRPr="00EC77A9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Pr="00EC77A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</w:t>
      </w:r>
      <w:r w:rsidR="000B3EF5">
        <w:rPr>
          <w:sz w:val="26"/>
          <w:szCs w:val="26"/>
        </w:rPr>
        <w:t>3</w:t>
      </w:r>
      <w:r w:rsidRPr="00EC77A9">
        <w:rPr>
          <w:sz w:val="26"/>
          <w:szCs w:val="26"/>
        </w:rPr>
        <w:t>.</w:t>
      </w:r>
      <w:r w:rsidR="000B3EF5">
        <w:rPr>
          <w:sz w:val="26"/>
          <w:szCs w:val="26"/>
        </w:rPr>
        <w:t>944</w:t>
      </w:r>
      <w:r w:rsidRPr="00EC77A9">
        <w:rPr>
          <w:sz w:val="26"/>
          <w:szCs w:val="26"/>
        </w:rPr>
        <w:t>.</w:t>
      </w:r>
      <w:r w:rsidR="000B3EF5">
        <w:rPr>
          <w:sz w:val="26"/>
          <w:szCs w:val="26"/>
        </w:rPr>
        <w:t>775</w:t>
      </w:r>
      <w:r w:rsidRPr="00EC77A9">
        <w:rPr>
          <w:sz w:val="26"/>
          <w:szCs w:val="26"/>
        </w:rPr>
        <w:t xml:space="preserve"> lei</w:t>
      </w:r>
    </w:p>
    <w:p w:rsidR="00F46C83" w:rsidRPr="00EC77A9" w:rsidRDefault="00F46C83" w:rsidP="00F46C83">
      <w:pPr>
        <w:rPr>
          <w:sz w:val="26"/>
          <w:szCs w:val="26"/>
        </w:rPr>
      </w:pPr>
      <w:r w:rsidRPr="00EC77A9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</w:t>
      </w:r>
      <w:r w:rsidRPr="00EC77A9">
        <w:rPr>
          <w:sz w:val="26"/>
          <w:szCs w:val="26"/>
        </w:rPr>
        <w:t xml:space="preserve"> Profit brut                                                            </w:t>
      </w:r>
      <w:r w:rsidR="00410FCC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 </w:t>
      </w:r>
      <w:r w:rsidR="000B3EF5">
        <w:rPr>
          <w:sz w:val="26"/>
          <w:szCs w:val="26"/>
        </w:rPr>
        <w:t>67</w:t>
      </w:r>
      <w:r w:rsidRPr="00EC77A9">
        <w:rPr>
          <w:sz w:val="26"/>
          <w:szCs w:val="26"/>
        </w:rPr>
        <w:t>.</w:t>
      </w:r>
      <w:r w:rsidR="000B3EF5">
        <w:rPr>
          <w:sz w:val="26"/>
          <w:szCs w:val="26"/>
        </w:rPr>
        <w:t>2</w:t>
      </w:r>
      <w:r w:rsidRPr="00EC77A9">
        <w:rPr>
          <w:sz w:val="26"/>
          <w:szCs w:val="26"/>
        </w:rPr>
        <w:t>8</w:t>
      </w:r>
      <w:r w:rsidR="000B3EF5">
        <w:rPr>
          <w:sz w:val="26"/>
          <w:szCs w:val="26"/>
        </w:rPr>
        <w:t>4</w:t>
      </w:r>
      <w:r w:rsidRPr="00EC77A9">
        <w:rPr>
          <w:sz w:val="26"/>
          <w:szCs w:val="26"/>
        </w:rPr>
        <w:t xml:space="preserve"> lei</w:t>
      </w:r>
    </w:p>
    <w:p w:rsidR="00F46C83" w:rsidRPr="00EC77A9" w:rsidRDefault="00F46C83" w:rsidP="00F46C83">
      <w:pPr>
        <w:rPr>
          <w:sz w:val="26"/>
          <w:szCs w:val="26"/>
        </w:rPr>
      </w:pPr>
      <w:r w:rsidRPr="00EC77A9">
        <w:rPr>
          <w:sz w:val="26"/>
          <w:szCs w:val="26"/>
        </w:rPr>
        <w:tab/>
        <w:t xml:space="preserve">        Profit net                                                                </w:t>
      </w:r>
      <w:r>
        <w:rPr>
          <w:sz w:val="26"/>
          <w:szCs w:val="26"/>
        </w:rPr>
        <w:t xml:space="preserve"> </w:t>
      </w:r>
      <w:r w:rsidR="00410FCC">
        <w:rPr>
          <w:sz w:val="26"/>
          <w:szCs w:val="26"/>
        </w:rPr>
        <w:t xml:space="preserve">   </w:t>
      </w:r>
      <w:r w:rsidRPr="00EC77A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</w:t>
      </w:r>
      <w:r w:rsidR="000B3EF5">
        <w:rPr>
          <w:sz w:val="26"/>
          <w:szCs w:val="26"/>
        </w:rPr>
        <w:t>4</w:t>
      </w:r>
      <w:r w:rsidRPr="00EC77A9">
        <w:rPr>
          <w:sz w:val="26"/>
          <w:szCs w:val="26"/>
        </w:rPr>
        <w:t>7.</w:t>
      </w:r>
      <w:r w:rsidR="000B3EF5">
        <w:rPr>
          <w:sz w:val="26"/>
          <w:szCs w:val="26"/>
        </w:rPr>
        <w:t>799</w:t>
      </w:r>
      <w:r w:rsidRPr="00EC77A9">
        <w:rPr>
          <w:sz w:val="26"/>
          <w:szCs w:val="26"/>
        </w:rPr>
        <w:t xml:space="preserve"> lei</w:t>
      </w:r>
    </w:p>
    <w:p w:rsidR="00F46C83" w:rsidRPr="00B757C8" w:rsidRDefault="00F46C83" w:rsidP="00F46C83">
      <w:pPr>
        <w:spacing w:line="360" w:lineRule="auto"/>
        <w:ind w:left="1123"/>
        <w:rPr>
          <w:b/>
          <w:sz w:val="26"/>
          <w:szCs w:val="26"/>
        </w:rPr>
      </w:pPr>
    </w:p>
    <w:p w:rsidR="00361550" w:rsidRDefault="00361550" w:rsidP="00F46C83">
      <w:pPr>
        <w:spacing w:line="360" w:lineRule="auto"/>
        <w:ind w:firstLine="720"/>
        <w:rPr>
          <w:b/>
          <w:sz w:val="26"/>
          <w:szCs w:val="26"/>
        </w:rPr>
      </w:pPr>
    </w:p>
    <w:p w:rsidR="00F46C83" w:rsidRPr="00FD250A" w:rsidRDefault="00AF4BA2" w:rsidP="00F46C83">
      <w:pPr>
        <w:spacing w:line="360" w:lineRule="auto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8. </w:t>
      </w:r>
      <w:r w:rsidR="00F46C83" w:rsidRPr="00FD250A">
        <w:rPr>
          <w:b/>
          <w:sz w:val="26"/>
          <w:szCs w:val="26"/>
        </w:rPr>
        <w:t>Conducerea societăţii</w:t>
      </w:r>
    </w:p>
    <w:p w:rsidR="00F46C83" w:rsidRPr="00EC77A9" w:rsidRDefault="00F46C83" w:rsidP="00F46C83">
      <w:pPr>
        <w:spacing w:line="360" w:lineRule="auto"/>
        <w:ind w:firstLine="720"/>
        <w:jc w:val="both"/>
        <w:rPr>
          <w:sz w:val="26"/>
          <w:szCs w:val="26"/>
        </w:rPr>
      </w:pPr>
      <w:r w:rsidRPr="00EC77A9">
        <w:rPr>
          <w:sz w:val="26"/>
          <w:szCs w:val="26"/>
        </w:rPr>
        <w:t xml:space="preserve">SC Medserv Min SA are în structura de conducere  director </w:t>
      </w:r>
      <w:r>
        <w:rPr>
          <w:sz w:val="26"/>
          <w:szCs w:val="26"/>
        </w:rPr>
        <w:t>executiv,</w:t>
      </w:r>
      <w:r w:rsidRPr="00EC77A9">
        <w:rPr>
          <w:sz w:val="26"/>
          <w:szCs w:val="26"/>
        </w:rPr>
        <w:t xml:space="preserve"> medic director adjunct</w:t>
      </w:r>
      <w:r>
        <w:rPr>
          <w:sz w:val="26"/>
          <w:szCs w:val="26"/>
        </w:rPr>
        <w:t xml:space="preserve"> și </w:t>
      </w:r>
      <w:r w:rsidR="00661847">
        <w:rPr>
          <w:sz w:val="26"/>
          <w:szCs w:val="26"/>
        </w:rPr>
        <w:t xml:space="preserve"> contabil șef.</w:t>
      </w:r>
    </w:p>
    <w:p w:rsidR="00F46C83" w:rsidRPr="00EE7F07" w:rsidRDefault="00F46C83" w:rsidP="00AF3C2B">
      <w:pPr>
        <w:numPr>
          <w:ilvl w:val="0"/>
          <w:numId w:val="4"/>
        </w:numPr>
        <w:tabs>
          <w:tab w:val="left" w:pos="993"/>
        </w:tabs>
        <w:spacing w:line="360" w:lineRule="auto"/>
        <w:ind w:hanging="11"/>
        <w:rPr>
          <w:b/>
          <w:sz w:val="26"/>
          <w:szCs w:val="26"/>
        </w:rPr>
      </w:pPr>
      <w:r w:rsidRPr="00EE7F07">
        <w:rPr>
          <w:b/>
          <w:sz w:val="26"/>
          <w:szCs w:val="26"/>
        </w:rPr>
        <w:t>Justificarea conversiei in acțiuni a obligației de plată  - dividende</w:t>
      </w:r>
    </w:p>
    <w:p w:rsidR="00F46C83" w:rsidRDefault="00F46C83" w:rsidP="00F46C83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În urma solicitărilor făcute de SC Medserv Min SA, prin adresa nr. 167/31.03.2014 cu privire la conversia dividendelor datorate și neachitate către S.CE  Oltenia SA în acțiuni, aferente anilor 2002-2012, dar și a Raportului de Evaluare nr. 4230/29.10.2014, prin </w:t>
      </w:r>
      <w:r w:rsidR="00896544">
        <w:rPr>
          <w:sz w:val="26"/>
          <w:szCs w:val="26"/>
        </w:rPr>
        <w:t>a</w:t>
      </w:r>
      <w:r>
        <w:rPr>
          <w:sz w:val="26"/>
          <w:szCs w:val="26"/>
        </w:rPr>
        <w:t>dresa nr. 1870/27.07.2015 înaintată de acționarul majoritar ni s-a adus la cunoștiință că prin Hotărârea Adunării Generale Extraordinare a Acționarilor S. CE Oltenia SA,</w:t>
      </w:r>
      <w:r w:rsidR="0089654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nr. 29/13.07.2015 s-a hotărât: </w:t>
      </w:r>
    </w:p>
    <w:p w:rsidR="00F46C83" w:rsidRDefault="00F46C83" w:rsidP="00F46C83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″Aprobă majorarea participației S.CE Oltenia SA la capitalul social a                      </w:t>
      </w:r>
      <w:r w:rsidR="00F74B57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SC Medserv Min SA de la 6.125 acțiuni la 12.004 acțiuni obținute prin conversia dividendelor aferente anilor 2002-2012 în sumă de 587.900 lei, într-un nr. de 5.879 acțiuni la o valoare nominal de 100 lei/acțiune cu respectarea următoarelor cerințe:majorarea de capital social se va realiza în condițiile efectu</w:t>
      </w:r>
      <w:r w:rsidR="00896544">
        <w:rPr>
          <w:sz w:val="26"/>
          <w:szCs w:val="26"/>
        </w:rPr>
        <w:t>ă</w:t>
      </w:r>
      <w:r>
        <w:rPr>
          <w:sz w:val="26"/>
          <w:szCs w:val="26"/>
        </w:rPr>
        <w:t>rii unei analize ec</w:t>
      </w:r>
      <w:r w:rsidR="00896544">
        <w:rPr>
          <w:sz w:val="26"/>
          <w:szCs w:val="26"/>
        </w:rPr>
        <w:t>onomico</w:t>
      </w:r>
      <w:r>
        <w:rPr>
          <w:sz w:val="26"/>
          <w:szCs w:val="26"/>
        </w:rPr>
        <w:t>-financiare care să demonstreze că societatea se comport</w:t>
      </w:r>
      <w:r w:rsidR="00E86697">
        <w:rPr>
          <w:sz w:val="26"/>
          <w:szCs w:val="26"/>
        </w:rPr>
        <w:t>ă</w:t>
      </w:r>
      <w:r>
        <w:rPr>
          <w:sz w:val="26"/>
          <w:szCs w:val="26"/>
        </w:rPr>
        <w:t xml:space="preserve"> ca un investitor privat atunci când participă la majorarea capitalului social″.</w:t>
      </w:r>
    </w:p>
    <w:p w:rsidR="00F46C83" w:rsidRDefault="00F46C83" w:rsidP="00F46C83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Conform prevederilor Legii 31/1990, pentru conversia în acțiuni a dividendelor cuvenite S. CE Oltenia SA pentru majorarea capitalului social trebuie și acordarea dreptului de preferință a acționarilor minoritari. Ace</w:t>
      </w:r>
      <w:r w:rsidR="00896544">
        <w:rPr>
          <w:sz w:val="26"/>
          <w:szCs w:val="26"/>
        </w:rPr>
        <w:t>ș</w:t>
      </w:r>
      <w:r>
        <w:rPr>
          <w:sz w:val="26"/>
          <w:szCs w:val="26"/>
        </w:rPr>
        <w:t>tia au fost notificați, dar numai Sindicatul Liber Carieră Lupoaia și Sindicatul Liber Roșiuța și-au exprimat acordul în acest sens în cadrul Sedinței AGEA/06.10.2014.</w:t>
      </w:r>
    </w:p>
    <w:p w:rsidR="00F46C83" w:rsidRDefault="00F46C83" w:rsidP="00F46C83">
      <w:pPr>
        <w:tabs>
          <w:tab w:val="num" w:pos="0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Prin capitalizarea sumelor provenite </w:t>
      </w:r>
      <w:r w:rsidRPr="00CD5636">
        <w:rPr>
          <w:sz w:val="26"/>
          <w:szCs w:val="26"/>
        </w:rPr>
        <w:t>din conversia dividendelor</w:t>
      </w:r>
      <w:r>
        <w:rPr>
          <w:sz w:val="26"/>
          <w:szCs w:val="26"/>
        </w:rPr>
        <w:t xml:space="preserve"> în acțiuni structura </w:t>
      </w:r>
      <w:r w:rsidRPr="00B757C8">
        <w:rPr>
          <w:sz w:val="26"/>
          <w:szCs w:val="26"/>
        </w:rPr>
        <w:t xml:space="preserve">acţionariatului SC Medserv Min SA </w:t>
      </w:r>
      <w:r>
        <w:rPr>
          <w:sz w:val="26"/>
          <w:szCs w:val="26"/>
        </w:rPr>
        <w:t>va fi următoarea</w:t>
      </w:r>
      <w:r w:rsidRPr="00B757C8">
        <w:rPr>
          <w:sz w:val="26"/>
          <w:szCs w:val="26"/>
        </w:rPr>
        <w:t>:</w:t>
      </w:r>
    </w:p>
    <w:p w:rsidR="00590A9A" w:rsidRPr="00B757C8" w:rsidRDefault="00590A9A" w:rsidP="00F46C83">
      <w:pPr>
        <w:tabs>
          <w:tab w:val="num" w:pos="0"/>
        </w:tabs>
        <w:spacing w:line="360" w:lineRule="auto"/>
        <w:jc w:val="both"/>
        <w:rPr>
          <w:sz w:val="26"/>
          <w:szCs w:val="26"/>
        </w:rPr>
      </w:pPr>
    </w:p>
    <w:p w:rsidR="00F46C83" w:rsidRPr="00B757C8" w:rsidRDefault="00F46C83" w:rsidP="00F46C83">
      <w:pPr>
        <w:jc w:val="both"/>
        <w:rPr>
          <w:b/>
          <w:sz w:val="26"/>
          <w:szCs w:val="26"/>
        </w:rPr>
      </w:pPr>
      <w:r w:rsidRPr="00B757C8">
        <w:rPr>
          <w:b/>
          <w:sz w:val="26"/>
          <w:szCs w:val="26"/>
        </w:rPr>
        <w:t xml:space="preserve">                                                     </w:t>
      </w:r>
      <w:r w:rsidR="00444E68">
        <w:rPr>
          <w:b/>
          <w:sz w:val="26"/>
          <w:szCs w:val="26"/>
        </w:rPr>
        <w:t xml:space="preserve"> </w:t>
      </w:r>
      <w:r w:rsidRPr="00B757C8">
        <w:rPr>
          <w:b/>
          <w:sz w:val="26"/>
          <w:szCs w:val="26"/>
        </w:rPr>
        <w:t xml:space="preserve">  Nr. acţiuni    </w:t>
      </w:r>
      <w:r>
        <w:rPr>
          <w:b/>
          <w:sz w:val="26"/>
          <w:szCs w:val="26"/>
        </w:rPr>
        <w:t xml:space="preserve">    </w:t>
      </w:r>
      <w:r w:rsidR="00444E68"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</w:t>
      </w:r>
      <w:r w:rsidRPr="00B757C8">
        <w:rPr>
          <w:b/>
          <w:sz w:val="26"/>
          <w:szCs w:val="26"/>
        </w:rPr>
        <w:t xml:space="preserve">Valoare (lei)    </w:t>
      </w:r>
      <w:r>
        <w:rPr>
          <w:b/>
          <w:sz w:val="26"/>
          <w:szCs w:val="26"/>
        </w:rPr>
        <w:t xml:space="preserve">   </w:t>
      </w:r>
      <w:r w:rsidRPr="00B757C8"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 xml:space="preserve"> </w:t>
      </w:r>
      <w:r w:rsidRPr="00B757C8">
        <w:rPr>
          <w:b/>
          <w:sz w:val="26"/>
          <w:szCs w:val="26"/>
        </w:rPr>
        <w:t>Procent(%)</w:t>
      </w:r>
    </w:p>
    <w:p w:rsidR="00F46C83" w:rsidRPr="00B757C8" w:rsidRDefault="00F46C83" w:rsidP="00F46C8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CE </w:t>
      </w:r>
      <w:r w:rsidRPr="00B757C8">
        <w:rPr>
          <w:sz w:val="26"/>
          <w:szCs w:val="26"/>
        </w:rPr>
        <w:t>O</w:t>
      </w:r>
      <w:r>
        <w:rPr>
          <w:sz w:val="26"/>
          <w:szCs w:val="26"/>
        </w:rPr>
        <w:t xml:space="preserve">ltenia SA     </w:t>
      </w:r>
      <w:r w:rsidRPr="00B757C8">
        <w:rPr>
          <w:sz w:val="26"/>
          <w:szCs w:val="26"/>
        </w:rPr>
        <w:tab/>
      </w:r>
      <w:r w:rsidRPr="00B757C8">
        <w:rPr>
          <w:sz w:val="26"/>
          <w:szCs w:val="26"/>
        </w:rPr>
        <w:tab/>
        <w:t xml:space="preserve">           </w:t>
      </w:r>
      <w:r>
        <w:rPr>
          <w:sz w:val="26"/>
          <w:szCs w:val="26"/>
        </w:rPr>
        <w:t xml:space="preserve">     12</w:t>
      </w:r>
      <w:r w:rsidRPr="00B757C8">
        <w:rPr>
          <w:sz w:val="26"/>
          <w:szCs w:val="26"/>
        </w:rPr>
        <w:t>.</w:t>
      </w:r>
      <w:r>
        <w:rPr>
          <w:sz w:val="26"/>
          <w:szCs w:val="26"/>
        </w:rPr>
        <w:t>004</w:t>
      </w:r>
      <w:r w:rsidRPr="00B757C8">
        <w:rPr>
          <w:sz w:val="26"/>
          <w:szCs w:val="26"/>
        </w:rPr>
        <w:tab/>
        <w:t xml:space="preserve">    </w:t>
      </w:r>
      <w:r w:rsidRPr="00B757C8">
        <w:rPr>
          <w:sz w:val="26"/>
          <w:szCs w:val="26"/>
        </w:rPr>
        <w:tab/>
      </w:r>
      <w:r>
        <w:rPr>
          <w:sz w:val="26"/>
          <w:szCs w:val="26"/>
        </w:rPr>
        <w:t>1.200</w:t>
      </w:r>
      <w:r w:rsidRPr="00B757C8">
        <w:rPr>
          <w:sz w:val="26"/>
          <w:szCs w:val="26"/>
        </w:rPr>
        <w:t>.</w:t>
      </w:r>
      <w:r>
        <w:rPr>
          <w:sz w:val="26"/>
          <w:szCs w:val="26"/>
        </w:rPr>
        <w:t>4</w:t>
      </w:r>
      <w:r w:rsidRPr="00B757C8">
        <w:rPr>
          <w:sz w:val="26"/>
          <w:szCs w:val="26"/>
        </w:rPr>
        <w:t>00</w:t>
      </w:r>
      <w:r w:rsidRPr="00B757C8"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 xml:space="preserve">  </w:t>
      </w:r>
      <w:r w:rsidRPr="00B757C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 w:rsidRPr="00B757C8">
        <w:rPr>
          <w:sz w:val="26"/>
          <w:szCs w:val="26"/>
        </w:rPr>
        <w:t xml:space="preserve"> 9</w:t>
      </w:r>
      <w:r>
        <w:rPr>
          <w:sz w:val="26"/>
          <w:szCs w:val="26"/>
        </w:rPr>
        <w:t>8</w:t>
      </w:r>
      <w:r w:rsidRPr="00B757C8">
        <w:rPr>
          <w:sz w:val="26"/>
          <w:szCs w:val="26"/>
        </w:rPr>
        <w:t>,</w:t>
      </w:r>
      <w:r>
        <w:rPr>
          <w:sz w:val="26"/>
          <w:szCs w:val="26"/>
        </w:rPr>
        <w:t>410</w:t>
      </w:r>
    </w:p>
    <w:p w:rsidR="00F46C83" w:rsidRPr="00B757C8" w:rsidRDefault="00F46C83" w:rsidP="00F46C83">
      <w:pPr>
        <w:jc w:val="both"/>
        <w:rPr>
          <w:sz w:val="26"/>
          <w:szCs w:val="26"/>
        </w:rPr>
      </w:pPr>
      <w:r w:rsidRPr="00B757C8">
        <w:rPr>
          <w:sz w:val="26"/>
          <w:szCs w:val="26"/>
        </w:rPr>
        <w:t>Federaţia Naţională Mine Energie             25</w:t>
      </w:r>
      <w:r w:rsidRPr="00B757C8">
        <w:rPr>
          <w:sz w:val="26"/>
          <w:szCs w:val="26"/>
        </w:rPr>
        <w:tab/>
        <w:t xml:space="preserve">            </w:t>
      </w:r>
      <w:r>
        <w:rPr>
          <w:sz w:val="26"/>
          <w:szCs w:val="26"/>
        </w:rPr>
        <w:t xml:space="preserve">    </w:t>
      </w:r>
      <w:r w:rsidRPr="00B757C8">
        <w:rPr>
          <w:sz w:val="26"/>
          <w:szCs w:val="26"/>
        </w:rPr>
        <w:t xml:space="preserve">  2.500</w:t>
      </w:r>
      <w:r w:rsidRPr="00B757C8"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 xml:space="preserve">  </w:t>
      </w:r>
      <w:r w:rsidRPr="00B757C8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</w:t>
      </w:r>
      <w:r w:rsidRPr="00B757C8">
        <w:rPr>
          <w:sz w:val="26"/>
          <w:szCs w:val="26"/>
        </w:rPr>
        <w:t>0,</w:t>
      </w:r>
      <w:r>
        <w:rPr>
          <w:sz w:val="26"/>
          <w:szCs w:val="26"/>
        </w:rPr>
        <w:t>205</w:t>
      </w:r>
    </w:p>
    <w:p w:rsidR="00F46C83" w:rsidRPr="00B757C8" w:rsidRDefault="00F46C83" w:rsidP="00F46C83">
      <w:pPr>
        <w:jc w:val="both"/>
        <w:rPr>
          <w:sz w:val="26"/>
          <w:szCs w:val="26"/>
        </w:rPr>
      </w:pPr>
      <w:r w:rsidRPr="00B757C8">
        <w:rPr>
          <w:sz w:val="26"/>
          <w:szCs w:val="26"/>
        </w:rPr>
        <w:t>Uniunea Sindicatelor Miniere Oltenia       25</w:t>
      </w:r>
      <w:r w:rsidRPr="00B757C8">
        <w:rPr>
          <w:sz w:val="26"/>
          <w:szCs w:val="26"/>
        </w:rPr>
        <w:tab/>
        <w:t xml:space="preserve">             </w:t>
      </w:r>
      <w:r>
        <w:rPr>
          <w:sz w:val="26"/>
          <w:szCs w:val="26"/>
        </w:rPr>
        <w:t xml:space="preserve">    </w:t>
      </w:r>
      <w:r w:rsidRPr="00B757C8">
        <w:rPr>
          <w:sz w:val="26"/>
          <w:szCs w:val="26"/>
        </w:rPr>
        <w:t xml:space="preserve"> 2.500</w:t>
      </w:r>
      <w:r w:rsidRPr="00B757C8"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 xml:space="preserve">  </w:t>
      </w:r>
      <w:r w:rsidRPr="00B757C8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</w:t>
      </w:r>
      <w:r w:rsidRPr="00B757C8">
        <w:rPr>
          <w:sz w:val="26"/>
          <w:szCs w:val="26"/>
        </w:rPr>
        <w:t xml:space="preserve"> 0,</w:t>
      </w:r>
      <w:r>
        <w:rPr>
          <w:sz w:val="26"/>
          <w:szCs w:val="26"/>
        </w:rPr>
        <w:t>205</w:t>
      </w:r>
    </w:p>
    <w:p w:rsidR="00F46C83" w:rsidRPr="00B757C8" w:rsidRDefault="00F46C83" w:rsidP="00F46C83">
      <w:pPr>
        <w:jc w:val="both"/>
        <w:rPr>
          <w:sz w:val="26"/>
          <w:szCs w:val="26"/>
        </w:rPr>
      </w:pPr>
      <w:r w:rsidRPr="00B757C8">
        <w:rPr>
          <w:sz w:val="26"/>
          <w:szCs w:val="26"/>
        </w:rPr>
        <w:t>Sindicatul Minerul EMC Rovinari             25</w:t>
      </w:r>
      <w:r w:rsidRPr="00B757C8">
        <w:rPr>
          <w:sz w:val="26"/>
          <w:szCs w:val="26"/>
        </w:rPr>
        <w:tab/>
        <w:t xml:space="preserve">              </w:t>
      </w:r>
      <w:r>
        <w:rPr>
          <w:sz w:val="26"/>
          <w:szCs w:val="26"/>
        </w:rPr>
        <w:t xml:space="preserve">    </w:t>
      </w:r>
      <w:r w:rsidRPr="00B757C8">
        <w:rPr>
          <w:sz w:val="26"/>
          <w:szCs w:val="26"/>
        </w:rPr>
        <w:t>2.500</w:t>
      </w:r>
      <w:r w:rsidRPr="00B757C8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 xml:space="preserve">  </w:t>
      </w:r>
      <w:r w:rsidRPr="00B757C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 w:rsidRPr="00B757C8">
        <w:rPr>
          <w:sz w:val="26"/>
          <w:szCs w:val="26"/>
        </w:rPr>
        <w:t xml:space="preserve"> 0,</w:t>
      </w:r>
      <w:r>
        <w:rPr>
          <w:sz w:val="26"/>
          <w:szCs w:val="26"/>
        </w:rPr>
        <w:t>205</w:t>
      </w:r>
    </w:p>
    <w:p w:rsidR="00F46C83" w:rsidRPr="00B757C8" w:rsidRDefault="00F46C83" w:rsidP="00F46C83">
      <w:pPr>
        <w:jc w:val="both"/>
        <w:rPr>
          <w:sz w:val="26"/>
          <w:szCs w:val="26"/>
        </w:rPr>
      </w:pPr>
      <w:r w:rsidRPr="00B757C8">
        <w:rPr>
          <w:sz w:val="26"/>
          <w:szCs w:val="26"/>
        </w:rPr>
        <w:t>Sindicatul Liber EMC Roşia                      25</w:t>
      </w:r>
      <w:r w:rsidRPr="00B757C8">
        <w:rPr>
          <w:sz w:val="26"/>
          <w:szCs w:val="26"/>
        </w:rPr>
        <w:tab/>
        <w:t xml:space="preserve">              </w:t>
      </w:r>
      <w:r>
        <w:rPr>
          <w:sz w:val="26"/>
          <w:szCs w:val="26"/>
        </w:rPr>
        <w:t xml:space="preserve">    </w:t>
      </w:r>
      <w:r w:rsidRPr="00B757C8">
        <w:rPr>
          <w:sz w:val="26"/>
          <w:szCs w:val="26"/>
        </w:rPr>
        <w:t>2.500</w:t>
      </w:r>
      <w:r w:rsidRPr="00B757C8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 xml:space="preserve">  </w:t>
      </w:r>
      <w:r w:rsidRPr="00B757C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 w:rsidRPr="00B757C8">
        <w:rPr>
          <w:sz w:val="26"/>
          <w:szCs w:val="26"/>
        </w:rPr>
        <w:t xml:space="preserve"> 0,</w:t>
      </w:r>
      <w:r>
        <w:rPr>
          <w:sz w:val="26"/>
          <w:szCs w:val="26"/>
        </w:rPr>
        <w:t>205</w:t>
      </w:r>
      <w:r w:rsidRPr="00B757C8">
        <w:rPr>
          <w:sz w:val="26"/>
          <w:szCs w:val="26"/>
        </w:rPr>
        <w:tab/>
      </w:r>
    </w:p>
    <w:p w:rsidR="00F46C83" w:rsidRPr="00B757C8" w:rsidRDefault="00F46C83" w:rsidP="00F46C83">
      <w:pPr>
        <w:jc w:val="both"/>
        <w:rPr>
          <w:sz w:val="26"/>
          <w:szCs w:val="26"/>
        </w:rPr>
      </w:pPr>
      <w:r w:rsidRPr="00B757C8">
        <w:rPr>
          <w:sz w:val="26"/>
          <w:szCs w:val="26"/>
        </w:rPr>
        <w:t>Sindicatul Liber cariera Roşiuţa</w:t>
      </w:r>
      <w:r w:rsidRPr="00B757C8">
        <w:rPr>
          <w:sz w:val="26"/>
          <w:szCs w:val="26"/>
        </w:rPr>
        <w:tab/>
        <w:t xml:space="preserve">           </w:t>
      </w:r>
      <w:r>
        <w:rPr>
          <w:sz w:val="26"/>
          <w:szCs w:val="26"/>
        </w:rPr>
        <w:t xml:space="preserve"> 2</w:t>
      </w:r>
      <w:r w:rsidRPr="00B757C8">
        <w:rPr>
          <w:sz w:val="26"/>
          <w:szCs w:val="26"/>
        </w:rPr>
        <w:t>3</w:t>
      </w:r>
      <w:r w:rsidRPr="00B757C8">
        <w:rPr>
          <w:sz w:val="26"/>
          <w:szCs w:val="26"/>
        </w:rPr>
        <w:tab/>
        <w:t xml:space="preserve">             </w:t>
      </w:r>
      <w:r>
        <w:rPr>
          <w:sz w:val="26"/>
          <w:szCs w:val="26"/>
        </w:rPr>
        <w:t xml:space="preserve">    </w:t>
      </w:r>
      <w:r w:rsidRPr="00B757C8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  <w:r w:rsidRPr="00B757C8">
        <w:rPr>
          <w:sz w:val="26"/>
          <w:szCs w:val="26"/>
        </w:rPr>
        <w:t>.300</w:t>
      </w:r>
      <w:r w:rsidRPr="00B757C8">
        <w:rPr>
          <w:sz w:val="26"/>
          <w:szCs w:val="26"/>
        </w:rPr>
        <w:tab/>
        <w:t xml:space="preserve">        </w:t>
      </w:r>
      <w:r>
        <w:rPr>
          <w:sz w:val="26"/>
          <w:szCs w:val="26"/>
        </w:rPr>
        <w:t xml:space="preserve">     0,188</w:t>
      </w:r>
    </w:p>
    <w:p w:rsidR="00F46C83" w:rsidRPr="00B757C8" w:rsidRDefault="00F46C83" w:rsidP="00F46C83">
      <w:pPr>
        <w:jc w:val="both"/>
        <w:rPr>
          <w:sz w:val="26"/>
          <w:szCs w:val="26"/>
        </w:rPr>
      </w:pPr>
      <w:r w:rsidRPr="00B757C8">
        <w:rPr>
          <w:sz w:val="26"/>
          <w:szCs w:val="26"/>
        </w:rPr>
        <w:t xml:space="preserve">Sindicatul Liber cariera Lupoaia                </w:t>
      </w:r>
      <w:r>
        <w:rPr>
          <w:sz w:val="26"/>
          <w:szCs w:val="26"/>
        </w:rPr>
        <w:t>21</w:t>
      </w:r>
      <w:r w:rsidRPr="00B757C8">
        <w:rPr>
          <w:sz w:val="26"/>
          <w:szCs w:val="26"/>
        </w:rPr>
        <w:tab/>
        <w:t xml:space="preserve">              </w:t>
      </w:r>
      <w:r>
        <w:rPr>
          <w:sz w:val="26"/>
          <w:szCs w:val="26"/>
        </w:rPr>
        <w:t xml:space="preserve">    2</w:t>
      </w:r>
      <w:r w:rsidRPr="00B757C8">
        <w:rPr>
          <w:sz w:val="26"/>
          <w:szCs w:val="26"/>
        </w:rPr>
        <w:t>.</w:t>
      </w:r>
      <w:r>
        <w:rPr>
          <w:sz w:val="26"/>
          <w:szCs w:val="26"/>
        </w:rPr>
        <w:t>1</w:t>
      </w:r>
      <w:r w:rsidRPr="00B757C8">
        <w:rPr>
          <w:sz w:val="26"/>
          <w:szCs w:val="26"/>
        </w:rPr>
        <w:t>00</w:t>
      </w:r>
      <w:r w:rsidRPr="00B757C8">
        <w:rPr>
          <w:sz w:val="26"/>
          <w:szCs w:val="26"/>
        </w:rPr>
        <w:tab/>
        <w:t xml:space="preserve">        </w:t>
      </w:r>
      <w:r>
        <w:rPr>
          <w:sz w:val="26"/>
          <w:szCs w:val="26"/>
        </w:rPr>
        <w:t xml:space="preserve">     0,172</w:t>
      </w:r>
    </w:p>
    <w:p w:rsidR="00F46C83" w:rsidRPr="00B757C8" w:rsidRDefault="00F46C83" w:rsidP="00F46C83">
      <w:pPr>
        <w:jc w:val="both"/>
        <w:rPr>
          <w:sz w:val="26"/>
          <w:szCs w:val="26"/>
        </w:rPr>
      </w:pPr>
      <w:r w:rsidRPr="00B757C8">
        <w:rPr>
          <w:sz w:val="26"/>
          <w:szCs w:val="26"/>
        </w:rPr>
        <w:t xml:space="preserve">Sindicatul Sal. SC Medserv Min SA  </w:t>
      </w:r>
      <w:r>
        <w:rPr>
          <w:sz w:val="26"/>
          <w:szCs w:val="26"/>
        </w:rPr>
        <w:t xml:space="preserve"> </w:t>
      </w:r>
      <w:r w:rsidRPr="00B757C8">
        <w:rPr>
          <w:sz w:val="26"/>
          <w:szCs w:val="26"/>
        </w:rPr>
        <w:t xml:space="preserve">       50</w:t>
      </w:r>
      <w:r w:rsidRPr="00B757C8"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 xml:space="preserve">    </w:t>
      </w:r>
      <w:r w:rsidRPr="00B757C8">
        <w:rPr>
          <w:sz w:val="26"/>
          <w:szCs w:val="26"/>
        </w:rPr>
        <w:t xml:space="preserve">          5.000</w:t>
      </w:r>
      <w:r w:rsidRPr="00B757C8">
        <w:rPr>
          <w:sz w:val="26"/>
          <w:szCs w:val="26"/>
        </w:rPr>
        <w:tab/>
        <w:t xml:space="preserve">        </w:t>
      </w:r>
      <w:r>
        <w:rPr>
          <w:sz w:val="26"/>
          <w:szCs w:val="26"/>
        </w:rPr>
        <w:t xml:space="preserve">     0,410</w:t>
      </w:r>
    </w:p>
    <w:p w:rsidR="00F46C83" w:rsidRPr="00B757C8" w:rsidRDefault="00F46C83" w:rsidP="00F46C83">
      <w:pPr>
        <w:jc w:val="both"/>
        <w:rPr>
          <w:b/>
          <w:sz w:val="26"/>
          <w:szCs w:val="26"/>
        </w:rPr>
      </w:pPr>
      <w:r w:rsidRPr="00B757C8">
        <w:rPr>
          <w:b/>
          <w:sz w:val="26"/>
          <w:szCs w:val="26"/>
        </w:rPr>
        <w:t>TOTAL</w:t>
      </w:r>
      <w:r w:rsidRPr="00B757C8">
        <w:rPr>
          <w:b/>
          <w:sz w:val="26"/>
          <w:szCs w:val="26"/>
        </w:rPr>
        <w:tab/>
        <w:t xml:space="preserve">                                   </w:t>
      </w:r>
      <w:r>
        <w:rPr>
          <w:b/>
          <w:sz w:val="26"/>
          <w:szCs w:val="26"/>
        </w:rPr>
        <w:t xml:space="preserve">    12</w:t>
      </w:r>
      <w:r w:rsidRPr="00B757C8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198</w:t>
      </w:r>
      <w:r w:rsidRPr="00B757C8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         1.219.800</w:t>
      </w:r>
      <w:r w:rsidRPr="00B757C8">
        <w:rPr>
          <w:b/>
          <w:sz w:val="26"/>
          <w:szCs w:val="26"/>
        </w:rPr>
        <w:tab/>
        <w:t xml:space="preserve">      </w:t>
      </w:r>
      <w:r>
        <w:rPr>
          <w:b/>
          <w:sz w:val="26"/>
          <w:szCs w:val="26"/>
        </w:rPr>
        <w:t xml:space="preserve">   </w:t>
      </w:r>
      <w:r w:rsidRPr="00B757C8">
        <w:rPr>
          <w:b/>
          <w:sz w:val="26"/>
          <w:szCs w:val="26"/>
        </w:rPr>
        <w:t xml:space="preserve">  100,00</w:t>
      </w:r>
    </w:p>
    <w:p w:rsidR="00F46C83" w:rsidRDefault="00F46C83" w:rsidP="00F46C83">
      <w:pPr>
        <w:spacing w:line="360" w:lineRule="auto"/>
        <w:ind w:firstLine="720"/>
        <w:jc w:val="both"/>
        <w:rPr>
          <w:sz w:val="26"/>
          <w:szCs w:val="26"/>
        </w:rPr>
      </w:pPr>
    </w:p>
    <w:p w:rsidR="00F46C83" w:rsidRPr="000B15F8" w:rsidRDefault="00F46C83" w:rsidP="00AF3C2B">
      <w:pPr>
        <w:numPr>
          <w:ilvl w:val="0"/>
          <w:numId w:val="3"/>
        </w:numPr>
        <w:spacing w:line="360" w:lineRule="auto"/>
        <w:rPr>
          <w:b/>
          <w:bCs/>
          <w:smallCaps/>
          <w:sz w:val="28"/>
          <w:szCs w:val="28"/>
        </w:rPr>
      </w:pPr>
      <w:r w:rsidRPr="00444E68">
        <w:rPr>
          <w:b/>
          <w:smallCaps/>
          <w:color w:val="000000"/>
          <w:sz w:val="28"/>
          <w:szCs w:val="28"/>
        </w:rPr>
        <w:lastRenderedPageBreak/>
        <w:t>Analiza Activității pe perioada 2012-2015</w:t>
      </w:r>
    </w:p>
    <w:p w:rsidR="000B15F8" w:rsidRPr="006B1C8C" w:rsidRDefault="000B15F8" w:rsidP="000B15F8">
      <w:pPr>
        <w:ind w:left="1080"/>
        <w:rPr>
          <w:b/>
          <w:bCs/>
          <w:smallCaps/>
          <w:sz w:val="28"/>
          <w:szCs w:val="28"/>
        </w:rPr>
      </w:pPr>
    </w:p>
    <w:p w:rsidR="006B1C8C" w:rsidRPr="00A85C09" w:rsidRDefault="006B1C8C" w:rsidP="006B1C8C">
      <w:pPr>
        <w:spacing w:line="360" w:lineRule="auto"/>
        <w:ind w:left="720"/>
        <w:jc w:val="both"/>
        <w:rPr>
          <w:b/>
          <w:color w:val="000000"/>
          <w:sz w:val="26"/>
          <w:szCs w:val="26"/>
        </w:rPr>
      </w:pPr>
      <w:r>
        <w:rPr>
          <w:b/>
          <w:smallCaps/>
          <w:color w:val="000000"/>
          <w:sz w:val="28"/>
          <w:szCs w:val="28"/>
        </w:rPr>
        <w:t xml:space="preserve">1. </w:t>
      </w:r>
      <w:r w:rsidRPr="00A85C09">
        <w:rPr>
          <w:b/>
          <w:color w:val="000000"/>
          <w:sz w:val="26"/>
          <w:szCs w:val="26"/>
        </w:rPr>
        <w:t>Istoricul activităţii</w:t>
      </w:r>
    </w:p>
    <w:p w:rsidR="006B1C8C" w:rsidRPr="00EC77A9" w:rsidRDefault="006B1C8C" w:rsidP="006B1C8C">
      <w:pPr>
        <w:spacing w:line="360" w:lineRule="auto"/>
        <w:ind w:firstLine="720"/>
        <w:jc w:val="both"/>
        <w:rPr>
          <w:sz w:val="26"/>
          <w:szCs w:val="26"/>
        </w:rPr>
      </w:pPr>
      <w:r w:rsidRPr="00EC77A9">
        <w:rPr>
          <w:sz w:val="26"/>
          <w:szCs w:val="26"/>
        </w:rPr>
        <w:t xml:space="preserve">SC Medserv Min SA a fost înfiinţată ca societate pe acţiuni, prin externalizarea activităţii medicale din cadrul fostei Compania Naţională a Lignitului Oltenia SA Tg-Jiu, prin actul constitutiv şi protocolul de desprindere menţionându-se că societatea va asigura servicii medicale de urgenţă şi control medical periodic (medicina muncii) pe bază de contracte de prestări servicii medicale. </w:t>
      </w:r>
    </w:p>
    <w:p w:rsidR="006B1C8C" w:rsidRPr="00A85C09" w:rsidRDefault="006B1C8C" w:rsidP="006B1C8C">
      <w:pPr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</w:t>
      </w:r>
      <w:r w:rsidRPr="00A85C09">
        <w:rPr>
          <w:b/>
          <w:sz w:val="26"/>
          <w:szCs w:val="26"/>
        </w:rPr>
        <w:t xml:space="preserve"> Serviciile</w:t>
      </w:r>
    </w:p>
    <w:p w:rsidR="006B1C8C" w:rsidRPr="00EC77A9" w:rsidRDefault="006B1C8C" w:rsidP="006B1C8C">
      <w:pPr>
        <w:spacing w:line="360" w:lineRule="auto"/>
        <w:ind w:firstLine="720"/>
        <w:jc w:val="both"/>
        <w:rPr>
          <w:color w:val="000000"/>
          <w:sz w:val="26"/>
          <w:szCs w:val="26"/>
        </w:rPr>
      </w:pPr>
      <w:r w:rsidRPr="00EC77A9">
        <w:rPr>
          <w:color w:val="000000"/>
          <w:sz w:val="26"/>
          <w:szCs w:val="26"/>
        </w:rPr>
        <w:t>SC Medserv Min S.A.  reprezintă unitatea sanitară reprezentativ</w:t>
      </w:r>
      <w:r w:rsidR="00A5225D">
        <w:rPr>
          <w:color w:val="000000"/>
          <w:sz w:val="26"/>
          <w:szCs w:val="26"/>
        </w:rPr>
        <w:t>ă</w:t>
      </w:r>
      <w:r w:rsidRPr="00EC77A9">
        <w:rPr>
          <w:color w:val="000000"/>
          <w:sz w:val="26"/>
          <w:szCs w:val="26"/>
        </w:rPr>
        <w:t xml:space="preserve"> </w:t>
      </w:r>
      <w:r w:rsidR="00A5225D">
        <w:rPr>
          <w:color w:val="000000"/>
          <w:sz w:val="26"/>
          <w:szCs w:val="26"/>
        </w:rPr>
        <w:t>î</w:t>
      </w:r>
      <w:r w:rsidRPr="00EC77A9">
        <w:rPr>
          <w:color w:val="000000"/>
          <w:sz w:val="26"/>
          <w:szCs w:val="26"/>
        </w:rPr>
        <w:t>n prest</w:t>
      </w:r>
      <w:r w:rsidR="00A5225D">
        <w:rPr>
          <w:color w:val="000000"/>
          <w:sz w:val="26"/>
          <w:szCs w:val="26"/>
        </w:rPr>
        <w:t>ă</w:t>
      </w:r>
      <w:r w:rsidRPr="00EC77A9">
        <w:rPr>
          <w:color w:val="000000"/>
          <w:sz w:val="26"/>
          <w:szCs w:val="26"/>
        </w:rPr>
        <w:t>ri servicii medicale din jude</w:t>
      </w:r>
      <w:r w:rsidR="00A5225D">
        <w:rPr>
          <w:color w:val="000000"/>
          <w:sz w:val="26"/>
          <w:szCs w:val="26"/>
        </w:rPr>
        <w:t>ț</w:t>
      </w:r>
      <w:r w:rsidRPr="00EC77A9">
        <w:rPr>
          <w:color w:val="000000"/>
          <w:sz w:val="26"/>
          <w:szCs w:val="26"/>
        </w:rPr>
        <w:t>ul Gorj, asigurând asistenţa medicală de specialitate pentru personalul din cadrul “subunit</w:t>
      </w:r>
      <w:r w:rsidR="00A5225D">
        <w:rPr>
          <w:color w:val="000000"/>
          <w:sz w:val="26"/>
          <w:szCs w:val="26"/>
        </w:rPr>
        <w:t>ăț</w:t>
      </w:r>
      <w:r w:rsidRPr="00EC77A9">
        <w:rPr>
          <w:color w:val="000000"/>
          <w:sz w:val="26"/>
          <w:szCs w:val="26"/>
        </w:rPr>
        <w:t>ilor” SC  Com</w:t>
      </w:r>
      <w:r w:rsidR="00A5225D">
        <w:rPr>
          <w:color w:val="000000"/>
          <w:sz w:val="26"/>
          <w:szCs w:val="26"/>
        </w:rPr>
        <w:t>plexul Energetic Oltenia SA după</w:t>
      </w:r>
      <w:r w:rsidRPr="00EC77A9">
        <w:rPr>
          <w:color w:val="000000"/>
          <w:sz w:val="26"/>
          <w:szCs w:val="26"/>
        </w:rPr>
        <w:t xml:space="preserve"> cum urmeaz</w:t>
      </w:r>
      <w:r w:rsidR="00A5225D">
        <w:rPr>
          <w:color w:val="000000"/>
          <w:sz w:val="26"/>
          <w:szCs w:val="26"/>
        </w:rPr>
        <w:t>ă</w:t>
      </w:r>
      <w:r w:rsidRPr="00EC77A9">
        <w:rPr>
          <w:color w:val="000000"/>
          <w:sz w:val="26"/>
          <w:szCs w:val="26"/>
        </w:rPr>
        <w:t>:</w:t>
      </w:r>
    </w:p>
    <w:p w:rsidR="006B1C8C" w:rsidRPr="00EC77A9" w:rsidRDefault="006B1C8C" w:rsidP="006B1C8C">
      <w:pPr>
        <w:spacing w:line="360" w:lineRule="auto"/>
        <w:ind w:firstLine="720"/>
        <w:jc w:val="both"/>
        <w:rPr>
          <w:color w:val="000000"/>
          <w:sz w:val="26"/>
          <w:szCs w:val="26"/>
        </w:rPr>
      </w:pPr>
      <w:r w:rsidRPr="00EC77A9">
        <w:rPr>
          <w:color w:val="000000"/>
          <w:sz w:val="26"/>
          <w:szCs w:val="26"/>
        </w:rPr>
        <w:t>a) Servicii de asisten</w:t>
      </w:r>
      <w:r w:rsidR="00A5225D">
        <w:rPr>
          <w:color w:val="000000"/>
          <w:sz w:val="26"/>
          <w:szCs w:val="26"/>
        </w:rPr>
        <w:t>ță</w:t>
      </w:r>
      <w:r w:rsidRPr="00EC77A9">
        <w:rPr>
          <w:color w:val="000000"/>
          <w:sz w:val="26"/>
          <w:szCs w:val="26"/>
        </w:rPr>
        <w:t xml:space="preserve"> medicală continuă </w:t>
      </w:r>
      <w:r w:rsidR="00A5225D">
        <w:rPr>
          <w:color w:val="000000"/>
          <w:sz w:val="26"/>
          <w:szCs w:val="26"/>
        </w:rPr>
        <w:t>ș</w:t>
      </w:r>
      <w:r w:rsidRPr="00EC77A9">
        <w:rPr>
          <w:color w:val="000000"/>
          <w:sz w:val="26"/>
          <w:szCs w:val="26"/>
        </w:rPr>
        <w:t xml:space="preserve">i de urgenţă cu medic </w:t>
      </w:r>
      <w:r w:rsidR="00A5225D">
        <w:rPr>
          <w:color w:val="000000"/>
          <w:sz w:val="26"/>
          <w:szCs w:val="26"/>
        </w:rPr>
        <w:t>ș</w:t>
      </w:r>
      <w:r w:rsidRPr="00EC77A9">
        <w:rPr>
          <w:color w:val="000000"/>
          <w:sz w:val="26"/>
          <w:szCs w:val="26"/>
        </w:rPr>
        <w:t>i asistent medical la nivelul ca</w:t>
      </w:r>
      <w:r w:rsidR="00B84DDC">
        <w:rPr>
          <w:color w:val="000000"/>
          <w:sz w:val="26"/>
          <w:szCs w:val="26"/>
        </w:rPr>
        <w:t>binetelor și punctelor sanitare;</w:t>
      </w:r>
    </w:p>
    <w:p w:rsidR="006B1C8C" w:rsidRPr="00A5225D" w:rsidRDefault="006B1C8C" w:rsidP="006B1C8C">
      <w:pPr>
        <w:spacing w:line="360" w:lineRule="auto"/>
        <w:ind w:firstLine="720"/>
        <w:jc w:val="both"/>
      </w:pPr>
      <w:r w:rsidRPr="00EC77A9">
        <w:rPr>
          <w:color w:val="000000"/>
          <w:sz w:val="26"/>
          <w:szCs w:val="26"/>
        </w:rPr>
        <w:t>b</w:t>
      </w:r>
      <w:r w:rsidRPr="00A5225D">
        <w:rPr>
          <w:color w:val="000000"/>
        </w:rPr>
        <w:t>) Servicii de asistent</w:t>
      </w:r>
      <w:r w:rsidR="00A5225D" w:rsidRPr="00A5225D">
        <w:rPr>
          <w:color w:val="000000"/>
        </w:rPr>
        <w:t>ă</w:t>
      </w:r>
      <w:r w:rsidRPr="00A5225D">
        <w:rPr>
          <w:color w:val="000000"/>
        </w:rPr>
        <w:t xml:space="preserve"> medical</w:t>
      </w:r>
      <w:r w:rsidR="00A5225D" w:rsidRPr="00A5225D">
        <w:rPr>
          <w:color w:val="000000"/>
        </w:rPr>
        <w:t>ă</w:t>
      </w:r>
      <w:r w:rsidRPr="00A5225D">
        <w:rPr>
          <w:color w:val="000000"/>
        </w:rPr>
        <w:t xml:space="preserve"> de urgenţă prespitalicească şi transport sanitar;</w:t>
      </w:r>
    </w:p>
    <w:p w:rsidR="006B1C8C" w:rsidRPr="00A5225D" w:rsidRDefault="006B1C8C" w:rsidP="006B1C8C">
      <w:pPr>
        <w:spacing w:line="360" w:lineRule="auto"/>
        <w:ind w:firstLine="720"/>
        <w:jc w:val="both"/>
        <w:rPr>
          <w:color w:val="000000"/>
        </w:rPr>
      </w:pPr>
      <w:r w:rsidRPr="00A5225D">
        <w:t xml:space="preserve">c) </w:t>
      </w:r>
      <w:r w:rsidRPr="00A5225D">
        <w:rPr>
          <w:color w:val="000000"/>
        </w:rPr>
        <w:t>Servicii de recuperare medicala, terapie fizical</w:t>
      </w:r>
      <w:r w:rsidR="00A5225D" w:rsidRPr="00A5225D">
        <w:rPr>
          <w:color w:val="000000"/>
        </w:rPr>
        <w:t>ă</w:t>
      </w:r>
      <w:r w:rsidRPr="00A5225D">
        <w:rPr>
          <w:color w:val="000000"/>
        </w:rPr>
        <w:t xml:space="preserve"> </w:t>
      </w:r>
      <w:r w:rsidR="00A5225D" w:rsidRPr="00A5225D">
        <w:rPr>
          <w:color w:val="000000"/>
        </w:rPr>
        <w:t>ș</w:t>
      </w:r>
      <w:r w:rsidRPr="00A5225D">
        <w:rPr>
          <w:color w:val="000000"/>
        </w:rPr>
        <w:t>i balnear</w:t>
      </w:r>
      <w:r w:rsidR="00A5225D" w:rsidRPr="00A5225D">
        <w:rPr>
          <w:color w:val="000000"/>
        </w:rPr>
        <w:t>ă</w:t>
      </w:r>
      <w:r w:rsidRPr="00A5225D">
        <w:rPr>
          <w:color w:val="000000"/>
        </w:rPr>
        <w:t xml:space="preserve"> </w:t>
      </w:r>
      <w:r w:rsidR="00A5225D" w:rsidRPr="00A5225D">
        <w:rPr>
          <w:color w:val="000000"/>
        </w:rPr>
        <w:t>î</w:t>
      </w:r>
      <w:r w:rsidRPr="00A5225D">
        <w:rPr>
          <w:color w:val="000000"/>
        </w:rPr>
        <w:t>n baza de tratament Săcelu;</w:t>
      </w:r>
    </w:p>
    <w:p w:rsidR="006B1C8C" w:rsidRPr="00A5225D" w:rsidRDefault="006B1C8C" w:rsidP="006B1C8C">
      <w:pPr>
        <w:spacing w:line="360" w:lineRule="auto"/>
        <w:ind w:firstLine="720"/>
        <w:rPr>
          <w:color w:val="000000"/>
        </w:rPr>
      </w:pPr>
      <w:r w:rsidRPr="00A5225D">
        <w:rPr>
          <w:color w:val="000000"/>
        </w:rPr>
        <w:t>d) Servicii de recuperare medicală şi kinetoterapie;</w:t>
      </w:r>
    </w:p>
    <w:p w:rsidR="006B1C8C" w:rsidRPr="00691EB5" w:rsidRDefault="006B1C8C" w:rsidP="006B1C8C">
      <w:pPr>
        <w:spacing w:line="360" w:lineRule="auto"/>
        <w:ind w:firstLine="720"/>
        <w:rPr>
          <w:color w:val="000000"/>
        </w:rPr>
      </w:pPr>
      <w:r w:rsidRPr="00A5225D">
        <w:rPr>
          <w:color w:val="000000"/>
        </w:rPr>
        <w:t>e) Servicii de asisten</w:t>
      </w:r>
      <w:r w:rsidR="00A5225D" w:rsidRPr="00A5225D">
        <w:rPr>
          <w:color w:val="000000"/>
        </w:rPr>
        <w:t>ță</w:t>
      </w:r>
      <w:r w:rsidRPr="00A5225D">
        <w:rPr>
          <w:color w:val="000000"/>
        </w:rPr>
        <w:t xml:space="preserve"> de medicina muncii</w:t>
      </w:r>
      <w:r w:rsidRPr="00691EB5">
        <w:rPr>
          <w:color w:val="000000"/>
          <w:sz w:val="26"/>
          <w:szCs w:val="26"/>
        </w:rPr>
        <w:t xml:space="preserve"> şi efectuarea </w:t>
      </w:r>
      <w:r w:rsidRPr="00691EB5">
        <w:rPr>
          <w:color w:val="000000"/>
        </w:rPr>
        <w:t>controlului medical</w:t>
      </w:r>
      <w:r w:rsidRPr="00691EB5">
        <w:rPr>
          <w:color w:val="000000"/>
          <w:sz w:val="26"/>
          <w:szCs w:val="26"/>
        </w:rPr>
        <w:t xml:space="preserve"> </w:t>
      </w:r>
      <w:r w:rsidRPr="00691EB5">
        <w:rPr>
          <w:color w:val="000000"/>
        </w:rPr>
        <w:t>periodic;</w:t>
      </w:r>
    </w:p>
    <w:p w:rsidR="006B1C8C" w:rsidRDefault="006B1C8C" w:rsidP="006B1C8C">
      <w:pPr>
        <w:spacing w:line="360" w:lineRule="auto"/>
        <w:ind w:firstLine="720"/>
        <w:jc w:val="both"/>
        <w:rPr>
          <w:sz w:val="26"/>
          <w:szCs w:val="26"/>
        </w:rPr>
      </w:pPr>
      <w:r w:rsidRPr="00EC77A9">
        <w:rPr>
          <w:sz w:val="26"/>
          <w:szCs w:val="26"/>
        </w:rPr>
        <w:t>Activitatea societăţii se desfăşoară prin intermediul cabinetelor medicale şi punctelor sanitare deschise pe lângă subunităţile miniere</w:t>
      </w:r>
      <w:r w:rsidR="00A5225D">
        <w:rPr>
          <w:sz w:val="26"/>
          <w:szCs w:val="26"/>
        </w:rPr>
        <w:t>/energetice</w:t>
      </w:r>
      <w:r w:rsidRPr="00EC77A9">
        <w:rPr>
          <w:sz w:val="26"/>
          <w:szCs w:val="26"/>
        </w:rPr>
        <w:t xml:space="preserve"> din cadrul Complexului Energetic Oltenia SA;</w:t>
      </w:r>
    </w:p>
    <w:p w:rsidR="006B1C8C" w:rsidRDefault="006B1C8C" w:rsidP="006B1C8C">
      <w:pPr>
        <w:spacing w:line="360" w:lineRule="auto"/>
        <w:ind w:firstLine="720"/>
        <w:jc w:val="both"/>
        <w:rPr>
          <w:b/>
          <w:sz w:val="26"/>
          <w:szCs w:val="26"/>
        </w:rPr>
      </w:pPr>
      <w:r w:rsidRPr="00322CC0">
        <w:rPr>
          <w:b/>
          <w:sz w:val="26"/>
          <w:szCs w:val="26"/>
        </w:rPr>
        <w:t>Resurse umane</w:t>
      </w:r>
    </w:p>
    <w:p w:rsidR="006B3B16" w:rsidRPr="006B3B16" w:rsidRDefault="006B3B16" w:rsidP="001B2842">
      <w:pPr>
        <w:spacing w:line="360" w:lineRule="auto"/>
        <w:ind w:firstLine="708"/>
        <w:jc w:val="both"/>
        <w:rPr>
          <w:sz w:val="26"/>
          <w:szCs w:val="26"/>
        </w:rPr>
      </w:pPr>
      <w:r w:rsidRPr="006B3B16">
        <w:rPr>
          <w:sz w:val="26"/>
          <w:szCs w:val="26"/>
        </w:rPr>
        <w:t>Fata de anul 2014 numarul de personal existent a scazut de la 135 de salariați la  11</w:t>
      </w:r>
      <w:r w:rsidR="00361550">
        <w:rPr>
          <w:sz w:val="26"/>
          <w:szCs w:val="26"/>
        </w:rPr>
        <w:t>9</w:t>
      </w:r>
      <w:r w:rsidRPr="006B3B16">
        <w:rPr>
          <w:sz w:val="26"/>
          <w:szCs w:val="26"/>
        </w:rPr>
        <w:t xml:space="preserve"> salariați datorita desprinderii UMC Berbești din cadrul CE Oltenia SA către CET Govora SA prin preluarea a 10 salariați (9 asistenți + 1 medic) de la cele două cabinete medicale și prin plecarea a 8 salariați către alte unități. La data de </w:t>
      </w:r>
      <w:r w:rsidR="00450158">
        <w:rPr>
          <w:sz w:val="26"/>
          <w:szCs w:val="26"/>
        </w:rPr>
        <w:t>31.12.2015, societatea îș</w:t>
      </w:r>
      <w:r w:rsidRPr="006B3B16">
        <w:rPr>
          <w:sz w:val="26"/>
          <w:szCs w:val="26"/>
        </w:rPr>
        <w:t>i desfasoara activitatea un număr de 11</w:t>
      </w:r>
      <w:r w:rsidR="00450158">
        <w:rPr>
          <w:sz w:val="26"/>
          <w:szCs w:val="26"/>
        </w:rPr>
        <w:t>9</w:t>
      </w:r>
      <w:r w:rsidRPr="006B3B16">
        <w:rPr>
          <w:sz w:val="26"/>
          <w:szCs w:val="26"/>
        </w:rPr>
        <w:t xml:space="preserve"> salariați, dupa cum urmeaza:</w:t>
      </w:r>
    </w:p>
    <w:p w:rsidR="006B1C8C" w:rsidRPr="00D90259" w:rsidRDefault="006B1C8C" w:rsidP="00AF3C2B">
      <w:pPr>
        <w:numPr>
          <w:ilvl w:val="0"/>
          <w:numId w:val="10"/>
        </w:numPr>
        <w:spacing w:line="360" w:lineRule="auto"/>
        <w:jc w:val="both"/>
        <w:rPr>
          <w:sz w:val="26"/>
          <w:szCs w:val="26"/>
          <w:lang w:val="en-US"/>
        </w:rPr>
      </w:pPr>
      <w:r w:rsidRPr="00D90259">
        <w:rPr>
          <w:sz w:val="26"/>
          <w:szCs w:val="26"/>
          <w:lang w:val="en-US"/>
        </w:rPr>
        <w:t xml:space="preserve">conducere </w:t>
      </w:r>
      <w:r w:rsidR="0048018D" w:rsidRPr="00D90259">
        <w:rPr>
          <w:sz w:val="26"/>
          <w:szCs w:val="26"/>
          <w:lang w:val="en-US"/>
        </w:rPr>
        <w:t>-</w:t>
      </w:r>
      <w:r w:rsidRPr="00D90259">
        <w:rPr>
          <w:sz w:val="26"/>
          <w:szCs w:val="26"/>
          <w:lang w:val="en-US"/>
        </w:rPr>
        <w:t xml:space="preserve"> </w:t>
      </w:r>
      <w:r w:rsidR="00EE3CD8" w:rsidRPr="00D90259">
        <w:rPr>
          <w:sz w:val="26"/>
          <w:szCs w:val="26"/>
          <w:lang w:val="en-US"/>
        </w:rPr>
        <w:t>3</w:t>
      </w:r>
      <w:r w:rsidR="00DF6F58" w:rsidRPr="00D90259">
        <w:rPr>
          <w:sz w:val="26"/>
          <w:szCs w:val="26"/>
          <w:lang w:val="en-US"/>
        </w:rPr>
        <w:t xml:space="preserve">  persoane</w:t>
      </w:r>
      <w:r w:rsidR="00B35135" w:rsidRPr="00D90259">
        <w:rPr>
          <w:sz w:val="26"/>
          <w:szCs w:val="26"/>
          <w:lang w:val="en-US"/>
        </w:rPr>
        <w:t xml:space="preserve"> </w:t>
      </w:r>
      <w:r w:rsidR="00DF6F58" w:rsidRPr="00D90259">
        <w:rPr>
          <w:sz w:val="26"/>
          <w:szCs w:val="26"/>
          <w:lang w:val="en-US"/>
        </w:rPr>
        <w:t>-  1 director executiv, 1 medic director adjunct,</w:t>
      </w:r>
      <w:r w:rsidR="00B743EE" w:rsidRPr="00D90259">
        <w:rPr>
          <w:sz w:val="26"/>
          <w:szCs w:val="26"/>
          <w:lang w:val="en-US"/>
        </w:rPr>
        <w:t xml:space="preserve"> </w:t>
      </w:r>
      <w:r w:rsidR="00DA5E2A" w:rsidRPr="00D90259">
        <w:rPr>
          <w:sz w:val="26"/>
          <w:szCs w:val="26"/>
          <w:lang w:val="en-US"/>
        </w:rPr>
        <w:t xml:space="preserve">                      </w:t>
      </w:r>
      <w:r w:rsidR="00DF6F58" w:rsidRPr="00D90259">
        <w:rPr>
          <w:sz w:val="26"/>
          <w:szCs w:val="26"/>
          <w:lang w:val="en-US"/>
        </w:rPr>
        <w:t>1 contabil șef</w:t>
      </w:r>
      <w:r w:rsidRPr="00D90259">
        <w:rPr>
          <w:sz w:val="26"/>
          <w:szCs w:val="26"/>
          <w:lang w:val="en-US"/>
        </w:rPr>
        <w:t>;</w:t>
      </w:r>
    </w:p>
    <w:p w:rsidR="006B1C8C" w:rsidRPr="00D90259" w:rsidRDefault="00DF6F58" w:rsidP="00AF3C2B">
      <w:pPr>
        <w:numPr>
          <w:ilvl w:val="0"/>
          <w:numId w:val="10"/>
        </w:numPr>
        <w:spacing w:line="360" w:lineRule="auto"/>
        <w:jc w:val="both"/>
        <w:rPr>
          <w:sz w:val="26"/>
          <w:szCs w:val="26"/>
          <w:lang w:val="en-US"/>
        </w:rPr>
      </w:pPr>
      <w:r w:rsidRPr="00D90259">
        <w:rPr>
          <w:sz w:val="26"/>
          <w:szCs w:val="26"/>
          <w:lang w:val="en-US"/>
        </w:rPr>
        <w:t xml:space="preserve"> personal TESA -  </w:t>
      </w:r>
      <w:r w:rsidR="006B1C8C" w:rsidRPr="00D90259">
        <w:rPr>
          <w:sz w:val="26"/>
          <w:szCs w:val="26"/>
          <w:lang w:val="en-US"/>
        </w:rPr>
        <w:t xml:space="preserve">aparat functional </w:t>
      </w:r>
      <w:r w:rsidR="00534C9E" w:rsidRPr="00D90259">
        <w:rPr>
          <w:sz w:val="26"/>
          <w:szCs w:val="26"/>
          <w:lang w:val="en-US"/>
        </w:rPr>
        <w:t>-</w:t>
      </w:r>
      <w:r w:rsidR="006B1C8C" w:rsidRPr="00D90259">
        <w:rPr>
          <w:sz w:val="26"/>
          <w:szCs w:val="26"/>
          <w:lang w:val="en-US"/>
        </w:rPr>
        <w:t>1</w:t>
      </w:r>
      <w:r w:rsidRPr="00D90259">
        <w:rPr>
          <w:sz w:val="26"/>
          <w:szCs w:val="26"/>
          <w:lang w:val="en-US"/>
        </w:rPr>
        <w:t>0 salariați</w:t>
      </w:r>
      <w:r w:rsidR="006B1C8C" w:rsidRPr="00D90259">
        <w:rPr>
          <w:sz w:val="26"/>
          <w:szCs w:val="26"/>
          <w:lang w:val="en-US"/>
        </w:rPr>
        <w:t>;</w:t>
      </w:r>
      <w:r w:rsidRPr="00D90259">
        <w:rPr>
          <w:sz w:val="26"/>
          <w:szCs w:val="26"/>
          <w:lang w:val="en-US"/>
        </w:rPr>
        <w:t xml:space="preserve"> </w:t>
      </w:r>
    </w:p>
    <w:p w:rsidR="006B1C8C" w:rsidRPr="00D90259" w:rsidRDefault="00534C9E" w:rsidP="00AF3C2B">
      <w:pPr>
        <w:pStyle w:val="Listparagraf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D90259">
        <w:rPr>
          <w:rFonts w:ascii="Times New Roman" w:hAnsi="Times New Roman"/>
          <w:sz w:val="26"/>
          <w:szCs w:val="26"/>
          <w:lang w:val="en-US"/>
        </w:rPr>
        <w:t xml:space="preserve">aparat </w:t>
      </w:r>
      <w:r w:rsidR="00DF6F58" w:rsidRPr="00D90259">
        <w:rPr>
          <w:rFonts w:ascii="Times New Roman" w:hAnsi="Times New Roman"/>
          <w:sz w:val="26"/>
          <w:szCs w:val="26"/>
          <w:lang w:val="en-US"/>
        </w:rPr>
        <w:t xml:space="preserve">de </w:t>
      </w:r>
      <w:r w:rsidRPr="00D90259">
        <w:rPr>
          <w:rFonts w:ascii="Times New Roman" w:hAnsi="Times New Roman"/>
          <w:sz w:val="26"/>
          <w:szCs w:val="26"/>
          <w:lang w:val="en-US"/>
        </w:rPr>
        <w:t xml:space="preserve"> servici</w:t>
      </w:r>
      <w:r w:rsidR="00DF6F58" w:rsidRPr="00D90259">
        <w:rPr>
          <w:rFonts w:ascii="Times New Roman" w:hAnsi="Times New Roman"/>
          <w:sz w:val="26"/>
          <w:szCs w:val="26"/>
          <w:lang w:val="en-US"/>
        </w:rPr>
        <w:t>i</w:t>
      </w:r>
      <w:r w:rsidRPr="00D90259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DF6F58" w:rsidRPr="00D90259">
        <w:rPr>
          <w:rFonts w:ascii="Times New Roman" w:hAnsi="Times New Roman"/>
          <w:sz w:val="26"/>
          <w:szCs w:val="26"/>
          <w:lang w:val="en-US"/>
        </w:rPr>
        <w:t>1</w:t>
      </w:r>
      <w:r w:rsidR="00450158" w:rsidRPr="00D90259">
        <w:rPr>
          <w:rFonts w:ascii="Times New Roman" w:hAnsi="Times New Roman"/>
          <w:sz w:val="26"/>
          <w:szCs w:val="26"/>
          <w:lang w:val="en-US"/>
        </w:rPr>
        <w:t>5</w:t>
      </w:r>
      <w:r w:rsidR="00DF6F58" w:rsidRPr="00D90259">
        <w:rPr>
          <w:rFonts w:ascii="Times New Roman" w:hAnsi="Times New Roman"/>
          <w:sz w:val="26"/>
          <w:szCs w:val="26"/>
          <w:lang w:val="en-US"/>
        </w:rPr>
        <w:t xml:space="preserve"> salariați</w:t>
      </w:r>
      <w:r w:rsidR="00B84DDC" w:rsidRPr="00D90259">
        <w:rPr>
          <w:rFonts w:ascii="Times New Roman" w:hAnsi="Times New Roman"/>
          <w:sz w:val="26"/>
          <w:szCs w:val="26"/>
        </w:rPr>
        <w:t xml:space="preserve"> </w:t>
      </w:r>
      <w:r w:rsidR="007E1B0D" w:rsidRPr="00D90259">
        <w:rPr>
          <w:rFonts w:ascii="Times New Roman" w:hAnsi="Times New Roman"/>
          <w:sz w:val="26"/>
          <w:szCs w:val="26"/>
        </w:rPr>
        <w:t xml:space="preserve">( din care </w:t>
      </w:r>
      <w:r w:rsidR="00450158" w:rsidRPr="00D90259">
        <w:rPr>
          <w:rFonts w:ascii="Times New Roman" w:hAnsi="Times New Roman"/>
          <w:sz w:val="26"/>
          <w:szCs w:val="26"/>
        </w:rPr>
        <w:t>9</w:t>
      </w:r>
      <w:r w:rsidR="007E1B0D" w:rsidRPr="00D90259">
        <w:rPr>
          <w:rFonts w:ascii="Times New Roman" w:hAnsi="Times New Roman"/>
          <w:sz w:val="26"/>
          <w:szCs w:val="26"/>
        </w:rPr>
        <w:t xml:space="preserve"> medici, 1 kinetoterapeut ș 1 piholog) </w:t>
      </w:r>
    </w:p>
    <w:p w:rsidR="00DF6F58" w:rsidRPr="00D90259" w:rsidRDefault="00DF6F58" w:rsidP="007E1B0D">
      <w:pPr>
        <w:spacing w:line="360" w:lineRule="auto"/>
        <w:ind w:left="709"/>
        <w:jc w:val="both"/>
        <w:rPr>
          <w:sz w:val="26"/>
          <w:szCs w:val="26"/>
          <w:lang w:val="en-US"/>
        </w:rPr>
      </w:pPr>
      <w:r w:rsidRPr="00D90259">
        <w:rPr>
          <w:sz w:val="26"/>
          <w:szCs w:val="26"/>
        </w:rPr>
        <w:t xml:space="preserve">- </w:t>
      </w:r>
      <w:r w:rsidR="007E1B0D" w:rsidRPr="00D90259">
        <w:rPr>
          <w:sz w:val="26"/>
          <w:szCs w:val="26"/>
        </w:rPr>
        <w:t xml:space="preserve">  </w:t>
      </w:r>
      <w:r w:rsidRPr="00D90259">
        <w:rPr>
          <w:sz w:val="26"/>
          <w:szCs w:val="26"/>
        </w:rPr>
        <w:t>personal operativ</w:t>
      </w:r>
      <w:r w:rsidR="00B83C3D" w:rsidRPr="00D90259">
        <w:rPr>
          <w:sz w:val="26"/>
          <w:szCs w:val="26"/>
        </w:rPr>
        <w:t xml:space="preserve"> </w:t>
      </w:r>
      <w:r w:rsidRPr="00D90259">
        <w:rPr>
          <w:sz w:val="26"/>
          <w:szCs w:val="26"/>
        </w:rPr>
        <w:t>- aparat funcțional -</w:t>
      </w:r>
      <w:r w:rsidR="00B83C3D" w:rsidRPr="00D90259">
        <w:rPr>
          <w:sz w:val="26"/>
          <w:szCs w:val="26"/>
        </w:rPr>
        <w:t xml:space="preserve"> </w:t>
      </w:r>
      <w:r w:rsidR="00450158" w:rsidRPr="00D90259">
        <w:rPr>
          <w:sz w:val="26"/>
          <w:szCs w:val="26"/>
        </w:rPr>
        <w:t>7</w:t>
      </w:r>
      <w:r w:rsidRPr="00D90259">
        <w:rPr>
          <w:sz w:val="26"/>
          <w:szCs w:val="26"/>
        </w:rPr>
        <w:t xml:space="preserve"> salariați </w:t>
      </w:r>
    </w:p>
    <w:p w:rsidR="006B1C8C" w:rsidRPr="00D90259" w:rsidRDefault="00B35135" w:rsidP="00B35135">
      <w:pPr>
        <w:spacing w:line="360" w:lineRule="auto"/>
        <w:jc w:val="both"/>
        <w:rPr>
          <w:sz w:val="26"/>
          <w:szCs w:val="26"/>
          <w:lang w:val="en-US"/>
        </w:rPr>
      </w:pPr>
      <w:r w:rsidRPr="00D90259">
        <w:rPr>
          <w:sz w:val="26"/>
          <w:szCs w:val="26"/>
          <w:lang w:val="en-US"/>
        </w:rPr>
        <w:t xml:space="preserve">           </w:t>
      </w:r>
      <w:r w:rsidR="00DF6F58" w:rsidRPr="00D90259">
        <w:rPr>
          <w:sz w:val="26"/>
          <w:szCs w:val="26"/>
          <w:lang w:val="en-US"/>
        </w:rPr>
        <w:t>-</w:t>
      </w:r>
      <w:r w:rsidR="0048018D" w:rsidRPr="00D90259">
        <w:rPr>
          <w:sz w:val="26"/>
          <w:szCs w:val="26"/>
          <w:lang w:val="en-US"/>
        </w:rPr>
        <w:t xml:space="preserve"> </w:t>
      </w:r>
      <w:r w:rsidRPr="00D90259">
        <w:rPr>
          <w:sz w:val="26"/>
          <w:szCs w:val="26"/>
          <w:lang w:val="en-US"/>
        </w:rPr>
        <w:t xml:space="preserve">  </w:t>
      </w:r>
      <w:r w:rsidR="00DF6F58" w:rsidRPr="00D90259">
        <w:rPr>
          <w:sz w:val="26"/>
          <w:szCs w:val="26"/>
          <w:lang w:val="en-US"/>
        </w:rPr>
        <w:t>aparat de serviciu -71 salariați</w:t>
      </w:r>
      <w:r w:rsidRPr="00D90259">
        <w:rPr>
          <w:sz w:val="26"/>
          <w:szCs w:val="26"/>
          <w:lang w:val="en-US"/>
        </w:rPr>
        <w:t xml:space="preserve"> </w:t>
      </w:r>
      <w:r w:rsidR="007E1B0D" w:rsidRPr="00D90259">
        <w:rPr>
          <w:sz w:val="26"/>
          <w:szCs w:val="26"/>
          <w:lang w:val="en-US"/>
        </w:rPr>
        <w:t>( asistenți medicali)</w:t>
      </w:r>
    </w:p>
    <w:p w:rsidR="00DF6F58" w:rsidRPr="00D90259" w:rsidRDefault="00DF6F58" w:rsidP="007E1B0D">
      <w:pPr>
        <w:spacing w:line="360" w:lineRule="auto"/>
        <w:ind w:left="709"/>
        <w:jc w:val="both"/>
        <w:rPr>
          <w:sz w:val="26"/>
          <w:szCs w:val="26"/>
          <w:lang w:val="en-US"/>
        </w:rPr>
      </w:pPr>
      <w:r w:rsidRPr="00D90259">
        <w:rPr>
          <w:sz w:val="26"/>
          <w:szCs w:val="26"/>
          <w:lang w:val="en-US"/>
        </w:rPr>
        <w:lastRenderedPageBreak/>
        <w:t xml:space="preserve">- </w:t>
      </w:r>
      <w:r w:rsidR="007E1B0D" w:rsidRPr="00D90259">
        <w:rPr>
          <w:sz w:val="26"/>
          <w:szCs w:val="26"/>
          <w:lang w:val="en-US"/>
        </w:rPr>
        <w:t xml:space="preserve">  </w:t>
      </w:r>
      <w:r w:rsidR="0048018D" w:rsidRPr="00D90259">
        <w:rPr>
          <w:sz w:val="26"/>
          <w:szCs w:val="26"/>
          <w:lang w:val="en-US"/>
        </w:rPr>
        <w:t>muncitori -</w:t>
      </w:r>
      <w:r w:rsidRPr="00D90259">
        <w:rPr>
          <w:sz w:val="26"/>
          <w:szCs w:val="26"/>
          <w:lang w:val="en-US"/>
        </w:rPr>
        <w:t xml:space="preserve"> 9 salariați </w:t>
      </w:r>
      <w:r w:rsidR="008E6F99" w:rsidRPr="00D90259">
        <w:rPr>
          <w:sz w:val="26"/>
          <w:szCs w:val="26"/>
          <w:lang w:val="en-US"/>
        </w:rPr>
        <w:t xml:space="preserve"> din care </w:t>
      </w:r>
      <w:r w:rsidRPr="00D90259">
        <w:rPr>
          <w:sz w:val="26"/>
          <w:szCs w:val="26"/>
          <w:lang w:val="en-US"/>
        </w:rPr>
        <w:t>7 ambulanțieri și 2 femei de serviciu</w:t>
      </w:r>
    </w:p>
    <w:p w:rsidR="008E6F99" w:rsidRPr="00D90259" w:rsidRDefault="008E6F99" w:rsidP="007E1B0D">
      <w:pPr>
        <w:spacing w:line="360" w:lineRule="auto"/>
        <w:ind w:left="709"/>
        <w:jc w:val="both"/>
        <w:rPr>
          <w:sz w:val="26"/>
          <w:szCs w:val="26"/>
          <w:lang w:val="en-US"/>
        </w:rPr>
      </w:pPr>
      <w:r w:rsidRPr="00D90259">
        <w:rPr>
          <w:sz w:val="26"/>
          <w:szCs w:val="26"/>
          <w:lang w:val="en-US"/>
        </w:rPr>
        <w:t>-</w:t>
      </w:r>
      <w:r w:rsidR="007E1B0D" w:rsidRPr="00D90259">
        <w:rPr>
          <w:sz w:val="26"/>
          <w:szCs w:val="26"/>
          <w:lang w:val="en-US"/>
        </w:rPr>
        <w:t xml:space="preserve">   </w:t>
      </w:r>
      <w:r w:rsidR="0048018D" w:rsidRPr="00D90259">
        <w:rPr>
          <w:sz w:val="26"/>
          <w:szCs w:val="26"/>
          <w:lang w:val="en-US"/>
        </w:rPr>
        <w:t>personal detașat -</w:t>
      </w:r>
      <w:r w:rsidRPr="00D90259">
        <w:rPr>
          <w:sz w:val="26"/>
          <w:szCs w:val="26"/>
          <w:lang w:val="en-US"/>
        </w:rPr>
        <w:t xml:space="preserve"> 2 salariați</w:t>
      </w:r>
    </w:p>
    <w:p w:rsidR="008E6F99" w:rsidRPr="00D90259" w:rsidRDefault="008E6F99" w:rsidP="007E1B0D">
      <w:pPr>
        <w:spacing w:line="360" w:lineRule="auto"/>
        <w:ind w:left="567" w:firstLine="142"/>
        <w:jc w:val="both"/>
        <w:rPr>
          <w:sz w:val="26"/>
          <w:szCs w:val="26"/>
          <w:lang w:val="en-US"/>
        </w:rPr>
      </w:pPr>
      <w:r w:rsidRPr="00D90259">
        <w:rPr>
          <w:sz w:val="26"/>
          <w:szCs w:val="26"/>
          <w:lang w:val="en-US"/>
        </w:rPr>
        <w:t>-</w:t>
      </w:r>
      <w:r w:rsidR="007E1B0D" w:rsidRPr="00D90259">
        <w:rPr>
          <w:sz w:val="26"/>
          <w:szCs w:val="26"/>
          <w:lang w:val="en-US"/>
        </w:rPr>
        <w:t xml:space="preserve">  </w:t>
      </w:r>
      <w:r w:rsidRPr="00D90259">
        <w:rPr>
          <w:sz w:val="26"/>
          <w:szCs w:val="26"/>
          <w:lang w:val="en-US"/>
        </w:rPr>
        <w:t>personal î</w:t>
      </w:r>
      <w:r w:rsidR="0048018D" w:rsidRPr="00D90259">
        <w:rPr>
          <w:sz w:val="26"/>
          <w:szCs w:val="26"/>
          <w:lang w:val="en-US"/>
        </w:rPr>
        <w:t>n concediu fără salariu -</w:t>
      </w:r>
      <w:r w:rsidR="00450158" w:rsidRPr="00D90259">
        <w:rPr>
          <w:sz w:val="26"/>
          <w:szCs w:val="26"/>
          <w:lang w:val="en-US"/>
        </w:rPr>
        <w:t xml:space="preserve"> 2</w:t>
      </w:r>
      <w:r w:rsidRPr="00D90259">
        <w:rPr>
          <w:sz w:val="26"/>
          <w:szCs w:val="26"/>
          <w:lang w:val="en-US"/>
        </w:rPr>
        <w:t xml:space="preserve"> salariați </w:t>
      </w:r>
    </w:p>
    <w:p w:rsidR="00FD7359" w:rsidRPr="00D90259" w:rsidRDefault="00FD7359" w:rsidP="007E1B0D">
      <w:pPr>
        <w:spacing w:line="360" w:lineRule="auto"/>
        <w:ind w:left="567" w:firstLine="142"/>
        <w:jc w:val="both"/>
        <w:rPr>
          <w:sz w:val="26"/>
          <w:szCs w:val="26"/>
          <w:lang w:val="en-US"/>
        </w:rPr>
      </w:pPr>
    </w:p>
    <w:p w:rsidR="00FD7359" w:rsidRDefault="00FD7359" w:rsidP="007E1B0D">
      <w:pPr>
        <w:spacing w:line="360" w:lineRule="auto"/>
        <w:ind w:left="567" w:firstLine="142"/>
        <w:jc w:val="both"/>
        <w:rPr>
          <w:b/>
          <w:sz w:val="26"/>
          <w:szCs w:val="26"/>
          <w:lang w:val="en-US"/>
        </w:rPr>
      </w:pPr>
      <w:r w:rsidRPr="00FD7359">
        <w:rPr>
          <w:b/>
          <w:sz w:val="26"/>
          <w:szCs w:val="26"/>
          <w:lang w:val="en-US"/>
        </w:rPr>
        <w:t>Evoluția pe</w:t>
      </w:r>
      <w:r w:rsidR="007D54DB">
        <w:rPr>
          <w:b/>
          <w:sz w:val="26"/>
          <w:szCs w:val="26"/>
          <w:lang w:val="en-US"/>
        </w:rPr>
        <w:t>rsonalului în perioada 2012-2015</w:t>
      </w:r>
      <w:r w:rsidRPr="00FD7359">
        <w:rPr>
          <w:b/>
          <w:sz w:val="26"/>
          <w:szCs w:val="26"/>
          <w:lang w:val="en-US"/>
        </w:rPr>
        <w:t xml:space="preserve"> comparativ cu veniturile</w:t>
      </w:r>
    </w:p>
    <w:p w:rsidR="00FD7359" w:rsidRDefault="005764F9" w:rsidP="007E1B0D">
      <w:pPr>
        <w:spacing w:line="360" w:lineRule="auto"/>
        <w:ind w:left="567" w:firstLine="142"/>
        <w:jc w:val="both"/>
        <w:rPr>
          <w:b/>
          <w:sz w:val="26"/>
          <w:szCs w:val="26"/>
          <w:lang w:val="en-US"/>
        </w:rPr>
      </w:pPr>
      <w:r>
        <w:rPr>
          <w:b/>
          <w:noProof/>
          <w:sz w:val="26"/>
          <w:szCs w:val="26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69ABC31F" wp14:editId="7D69775E">
            <wp:simplePos x="0" y="0"/>
            <wp:positionH relativeFrom="column">
              <wp:posOffset>114300</wp:posOffset>
            </wp:positionH>
            <wp:positionV relativeFrom="paragraph">
              <wp:posOffset>81280</wp:posOffset>
            </wp:positionV>
            <wp:extent cx="4733925" cy="2257425"/>
            <wp:effectExtent l="0" t="0" r="9525" b="9525"/>
            <wp:wrapSquare wrapText="bothSides"/>
            <wp:docPr id="7" name="Diagramă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D7359" w:rsidRDefault="00FD7359" w:rsidP="007E1B0D">
      <w:pPr>
        <w:spacing w:line="360" w:lineRule="auto"/>
        <w:ind w:left="567" w:firstLine="142"/>
        <w:jc w:val="both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br w:type="textWrapping" w:clear="all"/>
      </w:r>
    </w:p>
    <w:p w:rsidR="00652E14" w:rsidRDefault="00652E14" w:rsidP="007E1B0D">
      <w:pPr>
        <w:spacing w:line="360" w:lineRule="auto"/>
        <w:ind w:left="567" w:firstLine="142"/>
        <w:jc w:val="both"/>
        <w:rPr>
          <w:b/>
          <w:sz w:val="26"/>
          <w:szCs w:val="26"/>
          <w:lang w:val="en-US"/>
        </w:rPr>
      </w:pPr>
      <w:r>
        <w:rPr>
          <w:b/>
          <w:noProof/>
          <w:sz w:val="26"/>
          <w:szCs w:val="26"/>
          <w:lang w:val="en-US" w:eastAsia="en-US"/>
        </w:rPr>
        <w:drawing>
          <wp:anchor distT="0" distB="0" distL="114300" distR="114300" simplePos="0" relativeHeight="251660288" behindDoc="0" locked="0" layoutInCell="1" allowOverlap="1" wp14:anchorId="32B23B14" wp14:editId="7A9140D5">
            <wp:simplePos x="0" y="0"/>
            <wp:positionH relativeFrom="column">
              <wp:posOffset>0</wp:posOffset>
            </wp:positionH>
            <wp:positionV relativeFrom="paragraph">
              <wp:posOffset>286385</wp:posOffset>
            </wp:positionV>
            <wp:extent cx="4848225" cy="2190750"/>
            <wp:effectExtent l="0" t="0" r="9525" b="0"/>
            <wp:wrapSquare wrapText="bothSides"/>
            <wp:docPr id="8" name="Diagramă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F0BD7">
        <w:rPr>
          <w:b/>
          <w:sz w:val="26"/>
          <w:szCs w:val="26"/>
          <w:lang w:val="en-US"/>
        </w:rPr>
        <w:t xml:space="preserve">Evoluția veniturilor și cheltuielilor </w:t>
      </w:r>
    </w:p>
    <w:p w:rsidR="00652E14" w:rsidRPr="00FD7359" w:rsidRDefault="00652E14" w:rsidP="007E1B0D">
      <w:pPr>
        <w:spacing w:line="360" w:lineRule="auto"/>
        <w:ind w:left="567" w:firstLine="142"/>
        <w:jc w:val="both"/>
        <w:rPr>
          <w:b/>
          <w:sz w:val="26"/>
          <w:szCs w:val="26"/>
          <w:lang w:val="en-US"/>
        </w:rPr>
      </w:pPr>
    </w:p>
    <w:p w:rsidR="001642FD" w:rsidRDefault="001642FD" w:rsidP="007E1B0D">
      <w:pPr>
        <w:spacing w:line="360" w:lineRule="auto"/>
        <w:ind w:left="567" w:firstLine="142"/>
        <w:jc w:val="both"/>
        <w:rPr>
          <w:sz w:val="26"/>
          <w:szCs w:val="26"/>
          <w:lang w:val="en-US"/>
        </w:rPr>
      </w:pPr>
    </w:p>
    <w:p w:rsidR="00652E14" w:rsidRDefault="00652E14" w:rsidP="00F46C83">
      <w:pPr>
        <w:spacing w:line="360" w:lineRule="auto"/>
        <w:ind w:left="360"/>
        <w:rPr>
          <w:b/>
          <w:color w:val="000000"/>
          <w:sz w:val="26"/>
          <w:szCs w:val="26"/>
        </w:rPr>
      </w:pPr>
    </w:p>
    <w:p w:rsidR="00652E14" w:rsidRDefault="00652E14" w:rsidP="00F46C83">
      <w:pPr>
        <w:spacing w:line="360" w:lineRule="auto"/>
        <w:ind w:left="360"/>
        <w:rPr>
          <w:b/>
          <w:color w:val="000000"/>
          <w:sz w:val="26"/>
          <w:szCs w:val="26"/>
        </w:rPr>
      </w:pPr>
    </w:p>
    <w:p w:rsidR="00652E14" w:rsidRDefault="00652E14" w:rsidP="00F46C83">
      <w:pPr>
        <w:spacing w:line="360" w:lineRule="auto"/>
        <w:ind w:left="360"/>
        <w:rPr>
          <w:b/>
          <w:color w:val="000000"/>
          <w:sz w:val="26"/>
          <w:szCs w:val="26"/>
        </w:rPr>
      </w:pPr>
    </w:p>
    <w:p w:rsidR="00652E14" w:rsidRDefault="00652E14" w:rsidP="00F46C83">
      <w:pPr>
        <w:spacing w:line="360" w:lineRule="auto"/>
        <w:ind w:left="360"/>
        <w:rPr>
          <w:b/>
          <w:color w:val="000000"/>
          <w:sz w:val="26"/>
          <w:szCs w:val="26"/>
        </w:rPr>
      </w:pPr>
    </w:p>
    <w:p w:rsidR="00652E14" w:rsidRDefault="00652E14" w:rsidP="00F46C83">
      <w:pPr>
        <w:spacing w:line="360" w:lineRule="auto"/>
        <w:ind w:left="360"/>
        <w:rPr>
          <w:b/>
          <w:color w:val="000000"/>
          <w:sz w:val="26"/>
          <w:szCs w:val="26"/>
        </w:rPr>
      </w:pPr>
    </w:p>
    <w:p w:rsidR="00652E14" w:rsidRDefault="00652E14" w:rsidP="00F46C83">
      <w:pPr>
        <w:spacing w:line="360" w:lineRule="auto"/>
        <w:ind w:left="360"/>
        <w:rPr>
          <w:b/>
          <w:color w:val="000000"/>
          <w:sz w:val="26"/>
          <w:szCs w:val="26"/>
        </w:rPr>
      </w:pPr>
    </w:p>
    <w:p w:rsidR="00652E14" w:rsidRDefault="00652E14" w:rsidP="00F46C83">
      <w:pPr>
        <w:spacing w:line="360" w:lineRule="auto"/>
        <w:ind w:left="360"/>
        <w:rPr>
          <w:b/>
          <w:color w:val="000000"/>
          <w:sz w:val="26"/>
          <w:szCs w:val="26"/>
        </w:rPr>
      </w:pPr>
    </w:p>
    <w:p w:rsidR="00652E14" w:rsidRDefault="008F0BD7" w:rsidP="00F46C83">
      <w:pPr>
        <w:spacing w:line="360" w:lineRule="auto"/>
        <w:ind w:left="3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Evoluția numărului de personal</w:t>
      </w:r>
    </w:p>
    <w:p w:rsidR="00652E14" w:rsidRDefault="000C7A7F" w:rsidP="00F46C83">
      <w:pPr>
        <w:spacing w:line="360" w:lineRule="auto"/>
        <w:ind w:left="360"/>
        <w:rPr>
          <w:b/>
          <w:color w:val="000000"/>
          <w:sz w:val="26"/>
          <w:szCs w:val="26"/>
        </w:rPr>
      </w:pPr>
      <w:r>
        <w:rPr>
          <w:b/>
          <w:noProof/>
          <w:sz w:val="26"/>
          <w:szCs w:val="26"/>
          <w:lang w:val="en-US" w:eastAsia="en-US"/>
        </w:rPr>
        <w:drawing>
          <wp:anchor distT="0" distB="0" distL="114300" distR="114300" simplePos="0" relativeHeight="251661312" behindDoc="0" locked="0" layoutInCell="1" allowOverlap="1" wp14:anchorId="2C657BA3" wp14:editId="4C44E81E">
            <wp:simplePos x="0" y="0"/>
            <wp:positionH relativeFrom="column">
              <wp:posOffset>438150</wp:posOffset>
            </wp:positionH>
            <wp:positionV relativeFrom="paragraph">
              <wp:posOffset>226060</wp:posOffset>
            </wp:positionV>
            <wp:extent cx="4514850" cy="1771650"/>
            <wp:effectExtent l="0" t="0" r="0" b="0"/>
            <wp:wrapSquare wrapText="bothSides"/>
            <wp:docPr id="10" name="Diagramă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52E14" w:rsidRDefault="00652E14" w:rsidP="00F46C83">
      <w:pPr>
        <w:spacing w:line="360" w:lineRule="auto"/>
        <w:ind w:left="360"/>
        <w:rPr>
          <w:b/>
          <w:color w:val="000000"/>
          <w:sz w:val="26"/>
          <w:szCs w:val="26"/>
        </w:rPr>
      </w:pPr>
    </w:p>
    <w:p w:rsidR="00652E14" w:rsidRDefault="00652E14" w:rsidP="00F46C83">
      <w:pPr>
        <w:spacing w:line="360" w:lineRule="auto"/>
        <w:ind w:left="360"/>
        <w:rPr>
          <w:b/>
          <w:color w:val="000000"/>
          <w:sz w:val="26"/>
          <w:szCs w:val="26"/>
        </w:rPr>
      </w:pPr>
    </w:p>
    <w:p w:rsidR="00652E14" w:rsidRDefault="00652E14" w:rsidP="00F46C83">
      <w:pPr>
        <w:spacing w:line="360" w:lineRule="auto"/>
        <w:ind w:left="360"/>
        <w:rPr>
          <w:b/>
          <w:color w:val="000000"/>
          <w:sz w:val="26"/>
          <w:szCs w:val="26"/>
        </w:rPr>
      </w:pPr>
    </w:p>
    <w:p w:rsidR="00652E14" w:rsidRDefault="00652E14" w:rsidP="00F46C83">
      <w:pPr>
        <w:spacing w:line="360" w:lineRule="auto"/>
        <w:ind w:left="360"/>
        <w:rPr>
          <w:b/>
          <w:color w:val="000000"/>
          <w:sz w:val="26"/>
          <w:szCs w:val="26"/>
        </w:rPr>
      </w:pPr>
    </w:p>
    <w:p w:rsidR="00652E14" w:rsidRDefault="00652E14" w:rsidP="00F46C83">
      <w:pPr>
        <w:spacing w:line="360" w:lineRule="auto"/>
        <w:ind w:left="360"/>
        <w:rPr>
          <w:b/>
          <w:color w:val="000000"/>
          <w:sz w:val="26"/>
          <w:szCs w:val="26"/>
        </w:rPr>
      </w:pPr>
    </w:p>
    <w:p w:rsidR="00652E14" w:rsidRDefault="00652E14" w:rsidP="00F46C83">
      <w:pPr>
        <w:spacing w:line="360" w:lineRule="auto"/>
        <w:ind w:left="360"/>
        <w:rPr>
          <w:b/>
          <w:color w:val="000000"/>
          <w:sz w:val="26"/>
          <w:szCs w:val="26"/>
        </w:rPr>
      </w:pPr>
    </w:p>
    <w:p w:rsidR="00F46C83" w:rsidRDefault="006B1C8C" w:rsidP="00F46C83">
      <w:pPr>
        <w:spacing w:line="360" w:lineRule="auto"/>
        <w:ind w:left="3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lastRenderedPageBreak/>
        <w:t>2</w:t>
      </w:r>
      <w:r w:rsidR="00444E68">
        <w:rPr>
          <w:b/>
          <w:color w:val="000000"/>
          <w:sz w:val="26"/>
          <w:szCs w:val="26"/>
        </w:rPr>
        <w:t>.</w:t>
      </w:r>
      <w:r w:rsidR="00F46C83" w:rsidRPr="001C560C">
        <w:rPr>
          <w:b/>
          <w:color w:val="000000"/>
          <w:sz w:val="26"/>
          <w:szCs w:val="26"/>
        </w:rPr>
        <w:t xml:space="preserve"> Evoluția </w:t>
      </w:r>
      <w:r w:rsidR="00F46C83">
        <w:rPr>
          <w:b/>
          <w:color w:val="000000"/>
          <w:sz w:val="26"/>
          <w:szCs w:val="26"/>
        </w:rPr>
        <w:t>p</w:t>
      </w:r>
      <w:r w:rsidR="00F46C83" w:rsidRPr="001C560C">
        <w:rPr>
          <w:b/>
          <w:color w:val="000000"/>
          <w:sz w:val="26"/>
          <w:szCs w:val="26"/>
        </w:rPr>
        <w:t>rincipalilor indicatori în perioada 2012-201</w:t>
      </w:r>
      <w:r w:rsidR="002736C5">
        <w:rPr>
          <w:b/>
          <w:color w:val="000000"/>
          <w:sz w:val="26"/>
          <w:szCs w:val="26"/>
        </w:rPr>
        <w:t>5</w:t>
      </w:r>
      <w:r w:rsidR="00F46C83" w:rsidRPr="001C560C">
        <w:rPr>
          <w:b/>
          <w:color w:val="000000"/>
          <w:sz w:val="26"/>
          <w:szCs w:val="26"/>
        </w:rPr>
        <w:t>.</w:t>
      </w:r>
    </w:p>
    <w:p w:rsidR="00157539" w:rsidRDefault="00157539" w:rsidP="00F46C83">
      <w:pPr>
        <w:spacing w:line="360" w:lineRule="auto"/>
        <w:ind w:left="360"/>
        <w:rPr>
          <w:b/>
          <w:color w:val="000000"/>
          <w:sz w:val="26"/>
          <w:szCs w:val="26"/>
        </w:rPr>
      </w:pPr>
    </w:p>
    <w:p w:rsidR="00F46C83" w:rsidRPr="00B032AE" w:rsidRDefault="00F46C83" w:rsidP="00F46C83">
      <w:pPr>
        <w:ind w:left="360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 w:rsidRPr="00B032AE">
        <w:rPr>
          <w:color w:val="000000"/>
          <w:sz w:val="26"/>
          <w:szCs w:val="26"/>
        </w:rPr>
        <w:t xml:space="preserve">     </w:t>
      </w:r>
      <w:r w:rsidR="00444E68" w:rsidRPr="00B032AE">
        <w:rPr>
          <w:color w:val="000000"/>
          <w:sz w:val="26"/>
          <w:szCs w:val="26"/>
        </w:rPr>
        <w:t xml:space="preserve">       </w:t>
      </w:r>
      <w:r w:rsidR="0098380C" w:rsidRPr="00B032AE">
        <w:rPr>
          <w:color w:val="000000"/>
          <w:sz w:val="26"/>
          <w:szCs w:val="26"/>
        </w:rPr>
        <w:t xml:space="preserve">  </w:t>
      </w:r>
      <w:r w:rsidR="00444E68" w:rsidRPr="00B032AE">
        <w:rPr>
          <w:color w:val="000000"/>
          <w:sz w:val="26"/>
          <w:szCs w:val="26"/>
        </w:rPr>
        <w:t xml:space="preserve"> </w:t>
      </w:r>
      <w:r w:rsidR="0098380C" w:rsidRPr="00B032AE">
        <w:rPr>
          <w:color w:val="000000"/>
          <w:sz w:val="26"/>
          <w:szCs w:val="26"/>
        </w:rPr>
        <w:t>m</w:t>
      </w:r>
      <w:r w:rsidRPr="00B032AE">
        <w:rPr>
          <w:color w:val="000000"/>
          <w:sz w:val="26"/>
          <w:szCs w:val="26"/>
        </w:rPr>
        <w:t>ii lei</w:t>
      </w:r>
    </w:p>
    <w:tbl>
      <w:tblPr>
        <w:tblW w:w="8667" w:type="dxa"/>
        <w:jc w:val="center"/>
        <w:tblLook w:val="0000" w:firstRow="0" w:lastRow="0" w:firstColumn="0" w:lastColumn="0" w:noHBand="0" w:noVBand="0"/>
      </w:tblPr>
      <w:tblGrid>
        <w:gridCol w:w="732"/>
        <w:gridCol w:w="2456"/>
        <w:gridCol w:w="905"/>
        <w:gridCol w:w="1205"/>
        <w:gridCol w:w="1106"/>
        <w:gridCol w:w="1154"/>
        <w:gridCol w:w="1376"/>
      </w:tblGrid>
      <w:tr w:rsidR="00157539" w:rsidRPr="00515AD4" w:rsidTr="00647C6D">
        <w:trPr>
          <w:trHeight w:val="909"/>
          <w:tblHeader/>
          <w:jc w:val="center"/>
        </w:trPr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157539" w:rsidP="00647C6D">
            <w:pPr>
              <w:jc w:val="right"/>
              <w:rPr>
                <w:b/>
                <w:bCs/>
              </w:rPr>
            </w:pPr>
            <w:r w:rsidRPr="00515AD4">
              <w:rPr>
                <w:b/>
                <w:bCs/>
              </w:rPr>
              <w:t>Nr. Crt.</w:t>
            </w:r>
          </w:p>
        </w:tc>
        <w:tc>
          <w:tcPr>
            <w:tcW w:w="25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157539" w:rsidP="00647C6D">
            <w:pPr>
              <w:rPr>
                <w:b/>
                <w:bCs/>
              </w:rPr>
            </w:pPr>
            <w:r w:rsidRPr="00515AD4">
              <w:rPr>
                <w:b/>
                <w:bCs/>
              </w:rPr>
              <w:t>INDICATORI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157539" w:rsidP="00647C6D">
            <w:pPr>
              <w:jc w:val="center"/>
              <w:rPr>
                <w:b/>
                <w:bCs/>
              </w:rPr>
            </w:pPr>
            <w:r w:rsidRPr="00515AD4">
              <w:rPr>
                <w:b/>
                <w:bCs/>
              </w:rPr>
              <w:t>UM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157539" w:rsidP="00647C6D">
            <w:pPr>
              <w:jc w:val="center"/>
              <w:rPr>
                <w:b/>
                <w:bCs/>
              </w:rPr>
            </w:pPr>
            <w:r w:rsidRPr="00515AD4">
              <w:rPr>
                <w:b/>
                <w:bCs/>
              </w:rPr>
              <w:t>Realizat 2012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157539" w:rsidP="00647C6D">
            <w:pPr>
              <w:jc w:val="center"/>
              <w:rPr>
                <w:b/>
                <w:bCs/>
              </w:rPr>
            </w:pPr>
            <w:r w:rsidRPr="00515AD4">
              <w:rPr>
                <w:b/>
                <w:bCs/>
              </w:rPr>
              <w:t>Realizat 2013</w:t>
            </w:r>
          </w:p>
        </w:tc>
        <w:tc>
          <w:tcPr>
            <w:tcW w:w="11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157539" w:rsidP="00647C6D">
            <w:pPr>
              <w:jc w:val="center"/>
              <w:rPr>
                <w:b/>
                <w:bCs/>
              </w:rPr>
            </w:pPr>
          </w:p>
          <w:p w:rsidR="00157539" w:rsidRPr="00515AD4" w:rsidRDefault="00157539" w:rsidP="00647C6D">
            <w:pPr>
              <w:jc w:val="center"/>
              <w:rPr>
                <w:b/>
                <w:bCs/>
              </w:rPr>
            </w:pPr>
            <w:r w:rsidRPr="00515AD4">
              <w:rPr>
                <w:b/>
                <w:bCs/>
              </w:rPr>
              <w:t>Realizat</w:t>
            </w:r>
          </w:p>
          <w:p w:rsidR="00157539" w:rsidRPr="00515AD4" w:rsidRDefault="00157539" w:rsidP="00647C6D">
            <w:pPr>
              <w:jc w:val="center"/>
              <w:rPr>
                <w:b/>
                <w:bCs/>
              </w:rPr>
            </w:pPr>
            <w:r w:rsidRPr="00515AD4">
              <w:rPr>
                <w:b/>
                <w:bCs/>
              </w:rPr>
              <w:t>2014</w:t>
            </w:r>
          </w:p>
          <w:p w:rsidR="00157539" w:rsidRPr="00515AD4" w:rsidRDefault="00157539" w:rsidP="00647C6D">
            <w:pPr>
              <w:jc w:val="center"/>
              <w:rPr>
                <w:b/>
                <w:b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39" w:rsidRPr="00515AD4" w:rsidRDefault="00157539" w:rsidP="00647C6D">
            <w:pPr>
              <w:rPr>
                <w:b/>
              </w:rPr>
            </w:pPr>
          </w:p>
          <w:p w:rsidR="003B1D29" w:rsidRPr="00515AD4" w:rsidRDefault="003B1D29" w:rsidP="003B1D29">
            <w:pPr>
              <w:rPr>
                <w:b/>
              </w:rPr>
            </w:pPr>
            <w:r w:rsidRPr="00515AD4">
              <w:rPr>
                <w:b/>
              </w:rPr>
              <w:t>Preliminat/</w:t>
            </w:r>
          </w:p>
          <w:p w:rsidR="00157539" w:rsidRPr="00515AD4" w:rsidRDefault="003B1D29" w:rsidP="003B1D29">
            <w:pPr>
              <w:rPr>
                <w:b/>
              </w:rPr>
            </w:pPr>
            <w:r w:rsidRPr="00515AD4">
              <w:rPr>
                <w:b/>
              </w:rPr>
              <w:t>realizat</w:t>
            </w:r>
            <w:r w:rsidR="00157539" w:rsidRPr="00515AD4">
              <w:rPr>
                <w:b/>
              </w:rPr>
              <w:t xml:space="preserve"> 2015</w:t>
            </w:r>
          </w:p>
        </w:tc>
      </w:tr>
      <w:tr w:rsidR="00157539" w:rsidRPr="00515AD4" w:rsidTr="0054075F">
        <w:trPr>
          <w:trHeight w:val="575"/>
          <w:jc w:val="center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b/>
                <w:sz w:val="20"/>
                <w:szCs w:val="20"/>
              </w:rPr>
            </w:pPr>
            <w:r w:rsidRPr="00515AD4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157539" w:rsidP="00647C6D">
            <w:pPr>
              <w:rPr>
                <w:bCs/>
              </w:rPr>
            </w:pPr>
            <w:r w:rsidRPr="00515AD4">
              <w:rPr>
                <w:bCs/>
              </w:rPr>
              <w:t>VENITURI TOTALE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bCs/>
              </w:rPr>
            </w:pPr>
            <w:r w:rsidRPr="00515AD4">
              <w:rPr>
                <w:bCs/>
              </w:rPr>
              <w:t>mii lei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color w:val="000000"/>
              </w:rPr>
            </w:pPr>
            <w:r w:rsidRPr="00515AD4">
              <w:rPr>
                <w:color w:val="000000"/>
              </w:rPr>
              <w:t>5.295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color w:val="000000"/>
              </w:rPr>
            </w:pPr>
            <w:r w:rsidRPr="00515AD4">
              <w:rPr>
                <w:color w:val="000000"/>
              </w:rPr>
              <w:t>5.547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color w:val="000000"/>
              </w:rPr>
            </w:pPr>
            <w:r w:rsidRPr="00515AD4">
              <w:rPr>
                <w:color w:val="000000"/>
              </w:rPr>
              <w:t>4.574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157539" w:rsidP="003B1D29">
            <w:pPr>
              <w:jc w:val="right"/>
            </w:pPr>
            <w:r w:rsidRPr="00515AD4">
              <w:t>4.0</w:t>
            </w:r>
            <w:r w:rsidR="003B1D29" w:rsidRPr="00515AD4">
              <w:t>19</w:t>
            </w:r>
          </w:p>
        </w:tc>
      </w:tr>
      <w:tr w:rsidR="00157539" w:rsidRPr="00515AD4" w:rsidTr="005C1BE0">
        <w:trPr>
          <w:trHeight w:val="800"/>
          <w:jc w:val="center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b/>
                <w:sz w:val="20"/>
                <w:szCs w:val="20"/>
              </w:rPr>
            </w:pPr>
            <w:r w:rsidRPr="00515AD4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157539" w:rsidP="00647C6D">
            <w:pPr>
              <w:rPr>
                <w:bCs/>
              </w:rPr>
            </w:pPr>
            <w:r w:rsidRPr="00515AD4">
              <w:rPr>
                <w:bCs/>
              </w:rPr>
              <w:t>CHELTUIELI TOTALE  din care: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bCs/>
              </w:rPr>
            </w:pPr>
            <w:r w:rsidRPr="00515AD4">
              <w:rPr>
                <w:bCs/>
              </w:rPr>
              <w:t>mii lei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color w:val="000000"/>
              </w:rPr>
            </w:pPr>
            <w:r w:rsidRPr="00515AD4">
              <w:rPr>
                <w:color w:val="000000"/>
              </w:rPr>
              <w:t>4.892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color w:val="000000"/>
              </w:rPr>
            </w:pPr>
            <w:r w:rsidRPr="00515AD4">
              <w:rPr>
                <w:color w:val="000000"/>
              </w:rPr>
              <w:t>5.150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color w:val="000000"/>
              </w:rPr>
            </w:pPr>
            <w:r w:rsidRPr="00515AD4">
              <w:rPr>
                <w:color w:val="000000"/>
              </w:rPr>
              <w:t>4.283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157539" w:rsidP="00D2240B">
            <w:pPr>
              <w:jc w:val="right"/>
            </w:pPr>
            <w:r w:rsidRPr="00515AD4">
              <w:t>3.9</w:t>
            </w:r>
            <w:r w:rsidR="003B1D29" w:rsidRPr="00515AD4">
              <w:t>52</w:t>
            </w:r>
          </w:p>
        </w:tc>
      </w:tr>
      <w:tr w:rsidR="00157539" w:rsidRPr="00515AD4" w:rsidTr="002619BB">
        <w:trPr>
          <w:trHeight w:val="737"/>
          <w:jc w:val="center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b/>
                <w:sz w:val="20"/>
                <w:szCs w:val="20"/>
              </w:rPr>
            </w:pPr>
            <w:r w:rsidRPr="00515AD4">
              <w:rPr>
                <w:b/>
                <w:sz w:val="20"/>
                <w:szCs w:val="20"/>
              </w:rPr>
              <w:t>II.1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157539" w:rsidP="00647C6D">
            <w:pPr>
              <w:rPr>
                <w:bCs/>
              </w:rPr>
            </w:pPr>
            <w:r w:rsidRPr="00515AD4">
              <w:rPr>
                <w:bCs/>
              </w:rPr>
              <w:t>CHELTUIELI EXPLOATARE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</w:pPr>
            <w:r w:rsidRPr="00515AD4">
              <w:rPr>
                <w:bCs/>
              </w:rPr>
              <w:t>mii lei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color w:val="000000"/>
              </w:rPr>
            </w:pPr>
            <w:r w:rsidRPr="00515AD4">
              <w:rPr>
                <w:color w:val="000000"/>
              </w:rPr>
              <w:t>4.892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color w:val="000000"/>
              </w:rPr>
            </w:pPr>
            <w:r w:rsidRPr="00515AD4">
              <w:rPr>
                <w:color w:val="000000"/>
              </w:rPr>
              <w:t>5.135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color w:val="000000"/>
              </w:rPr>
            </w:pPr>
            <w:r w:rsidRPr="00515AD4">
              <w:rPr>
                <w:color w:val="000000"/>
              </w:rPr>
              <w:t>4.268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157539" w:rsidP="00D2240B">
            <w:pPr>
              <w:jc w:val="right"/>
            </w:pPr>
            <w:r w:rsidRPr="00515AD4">
              <w:t>3.9</w:t>
            </w:r>
            <w:r w:rsidR="003B1D29" w:rsidRPr="00515AD4">
              <w:t>45</w:t>
            </w:r>
          </w:p>
        </w:tc>
      </w:tr>
      <w:tr w:rsidR="00157539" w:rsidRPr="00515AD4" w:rsidTr="005C1BE0">
        <w:trPr>
          <w:trHeight w:val="683"/>
          <w:jc w:val="center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b/>
                <w:sz w:val="20"/>
                <w:szCs w:val="20"/>
              </w:rPr>
            </w:pPr>
            <w:r w:rsidRPr="00515AD4">
              <w:rPr>
                <w:b/>
                <w:sz w:val="20"/>
                <w:szCs w:val="20"/>
              </w:rPr>
              <w:t>II.1.A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157539" w:rsidP="00647C6D">
            <w:r w:rsidRPr="00515AD4">
              <w:t>*Cheltuieli cu bunuri şi servicii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</w:pPr>
            <w:r w:rsidRPr="00515AD4">
              <w:rPr>
                <w:bCs/>
              </w:rPr>
              <w:t>mii lei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color w:val="000000"/>
              </w:rPr>
            </w:pPr>
            <w:r w:rsidRPr="00515AD4">
              <w:rPr>
                <w:color w:val="000000"/>
              </w:rPr>
              <w:t>1.423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color w:val="000000"/>
              </w:rPr>
            </w:pPr>
            <w:r w:rsidRPr="00515AD4">
              <w:rPr>
                <w:color w:val="000000"/>
              </w:rPr>
              <w:t>1.165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color w:val="000000"/>
              </w:rPr>
            </w:pPr>
            <w:r w:rsidRPr="00515AD4">
              <w:rPr>
                <w:color w:val="000000"/>
              </w:rPr>
              <w:t>442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3B1D29" w:rsidP="00D2240B">
            <w:pPr>
              <w:jc w:val="right"/>
            </w:pPr>
            <w:r w:rsidRPr="00515AD4">
              <w:t>429</w:t>
            </w:r>
          </w:p>
        </w:tc>
      </w:tr>
      <w:tr w:rsidR="00157539" w:rsidRPr="00515AD4" w:rsidTr="005C1BE0">
        <w:trPr>
          <w:trHeight w:val="980"/>
          <w:jc w:val="center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b/>
                <w:sz w:val="20"/>
                <w:szCs w:val="20"/>
              </w:rPr>
            </w:pPr>
            <w:r w:rsidRPr="00515AD4">
              <w:rPr>
                <w:b/>
                <w:sz w:val="20"/>
                <w:szCs w:val="20"/>
              </w:rPr>
              <w:t>II.1.B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157539" w:rsidP="00647C6D">
            <w:r w:rsidRPr="00515AD4">
              <w:t>Cheltuieli cu impozite, taxe şi vărsăminte asimilate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</w:pPr>
            <w:r w:rsidRPr="00515AD4">
              <w:rPr>
                <w:bCs/>
              </w:rPr>
              <w:t>mii lei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color w:val="000000"/>
              </w:rPr>
            </w:pPr>
            <w:r w:rsidRPr="00515AD4">
              <w:rPr>
                <w:color w:val="000000"/>
              </w:rPr>
              <w:t>15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color w:val="000000"/>
              </w:rPr>
            </w:pPr>
            <w:r w:rsidRPr="00515AD4">
              <w:rPr>
                <w:color w:val="000000"/>
              </w:rPr>
              <w:t>19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color w:val="000000"/>
              </w:rPr>
            </w:pPr>
            <w:r w:rsidRPr="00515AD4">
              <w:rPr>
                <w:color w:val="000000"/>
              </w:rPr>
              <w:t>15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157539" w:rsidP="00D2240B">
            <w:pPr>
              <w:jc w:val="right"/>
            </w:pPr>
            <w:r w:rsidRPr="00515AD4">
              <w:t>1</w:t>
            </w:r>
            <w:r w:rsidR="003B1D29" w:rsidRPr="00515AD4">
              <w:t>5</w:t>
            </w:r>
          </w:p>
        </w:tc>
      </w:tr>
      <w:tr w:rsidR="00157539" w:rsidRPr="00515AD4" w:rsidTr="005C1BE0">
        <w:trPr>
          <w:trHeight w:val="548"/>
          <w:jc w:val="center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b/>
                <w:sz w:val="20"/>
                <w:szCs w:val="20"/>
              </w:rPr>
            </w:pPr>
            <w:r w:rsidRPr="00515AD4">
              <w:rPr>
                <w:b/>
                <w:sz w:val="20"/>
                <w:szCs w:val="20"/>
              </w:rPr>
              <w:t>II.1.C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157539" w:rsidP="00647C6D">
            <w:r w:rsidRPr="00515AD4">
              <w:t>Cheltuieli cu personalul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</w:pPr>
            <w:r w:rsidRPr="00515AD4">
              <w:rPr>
                <w:bCs/>
              </w:rPr>
              <w:t>mii lei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color w:val="000000"/>
              </w:rPr>
            </w:pPr>
            <w:r w:rsidRPr="00515AD4">
              <w:rPr>
                <w:color w:val="000000"/>
              </w:rPr>
              <w:t>3.413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color w:val="000000"/>
              </w:rPr>
            </w:pPr>
            <w:r w:rsidRPr="00515AD4">
              <w:rPr>
                <w:color w:val="000000"/>
              </w:rPr>
              <w:t>3.866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color w:val="000000"/>
              </w:rPr>
            </w:pPr>
            <w:r w:rsidRPr="00515AD4">
              <w:rPr>
                <w:color w:val="000000"/>
              </w:rPr>
              <w:t>3.697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157539" w:rsidP="00F8037C">
            <w:pPr>
              <w:jc w:val="right"/>
            </w:pPr>
            <w:r w:rsidRPr="00515AD4">
              <w:t>3.3</w:t>
            </w:r>
            <w:r w:rsidR="003B1D29" w:rsidRPr="00515AD4">
              <w:t>60</w:t>
            </w:r>
          </w:p>
        </w:tc>
      </w:tr>
      <w:tr w:rsidR="00157539" w:rsidRPr="00515AD4" w:rsidTr="00647C6D">
        <w:trPr>
          <w:trHeight w:val="196"/>
          <w:jc w:val="center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b/>
                <w:sz w:val="20"/>
                <w:szCs w:val="20"/>
              </w:rPr>
            </w:pPr>
            <w:r w:rsidRPr="00515AD4">
              <w:rPr>
                <w:b/>
                <w:sz w:val="20"/>
                <w:szCs w:val="20"/>
              </w:rPr>
              <w:t>II.1.D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157539" w:rsidP="00647C6D">
            <w:pPr>
              <w:rPr>
                <w:lang w:val="fr-FR"/>
              </w:rPr>
            </w:pPr>
            <w:r w:rsidRPr="00515AD4">
              <w:rPr>
                <w:lang w:val="fr-FR"/>
              </w:rPr>
              <w:t>Alte cheltuieli din exploatare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</w:pPr>
            <w:r w:rsidRPr="00515AD4">
              <w:rPr>
                <w:bCs/>
              </w:rPr>
              <w:t>mii lei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color w:val="000000"/>
              </w:rPr>
            </w:pPr>
            <w:r w:rsidRPr="00515AD4">
              <w:rPr>
                <w:color w:val="000000"/>
              </w:rPr>
              <w:t>41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color w:val="000000"/>
              </w:rPr>
            </w:pPr>
            <w:r w:rsidRPr="00515AD4">
              <w:rPr>
                <w:color w:val="000000"/>
              </w:rPr>
              <w:t>85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color w:val="000000"/>
              </w:rPr>
            </w:pPr>
            <w:r w:rsidRPr="00515AD4">
              <w:rPr>
                <w:color w:val="000000"/>
              </w:rPr>
              <w:t>114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157539" w:rsidP="00F8037C">
            <w:pPr>
              <w:jc w:val="right"/>
            </w:pPr>
            <w:r w:rsidRPr="00515AD4">
              <w:t>1</w:t>
            </w:r>
            <w:r w:rsidR="00F8037C" w:rsidRPr="00515AD4">
              <w:t>41</w:t>
            </w:r>
          </w:p>
        </w:tc>
      </w:tr>
      <w:tr w:rsidR="00157539" w:rsidRPr="00515AD4" w:rsidTr="005C1BE0">
        <w:trPr>
          <w:trHeight w:val="647"/>
          <w:jc w:val="center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b/>
                <w:sz w:val="20"/>
                <w:szCs w:val="20"/>
              </w:rPr>
            </w:pPr>
            <w:r w:rsidRPr="00515AD4">
              <w:rPr>
                <w:b/>
                <w:sz w:val="20"/>
                <w:szCs w:val="20"/>
              </w:rPr>
              <w:t>III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157539" w:rsidP="00647C6D">
            <w:pPr>
              <w:rPr>
                <w:lang w:val="fr-FR"/>
              </w:rPr>
            </w:pPr>
            <w:r w:rsidRPr="00515AD4">
              <w:rPr>
                <w:lang w:val="fr-FR"/>
              </w:rPr>
              <w:t>Cheltuieli financiare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</w:pPr>
            <w:r w:rsidRPr="00515AD4">
              <w:rPr>
                <w:bCs/>
              </w:rPr>
              <w:t>mii lei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color w:val="000000"/>
              </w:rPr>
            </w:pPr>
            <w:r w:rsidRPr="00515AD4">
              <w:rPr>
                <w:color w:val="000000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color w:val="000000"/>
              </w:rPr>
            </w:pPr>
            <w:r w:rsidRPr="00515AD4">
              <w:rPr>
                <w:color w:val="000000"/>
              </w:rPr>
              <w:t>15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color w:val="000000"/>
              </w:rPr>
            </w:pPr>
            <w:r w:rsidRPr="00515AD4">
              <w:rPr>
                <w:color w:val="000000"/>
              </w:rPr>
              <w:t>15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157539" w:rsidP="00647C6D">
            <w:pPr>
              <w:jc w:val="right"/>
            </w:pPr>
            <w:r w:rsidRPr="00515AD4">
              <w:t>7</w:t>
            </w:r>
          </w:p>
        </w:tc>
      </w:tr>
      <w:tr w:rsidR="00157539" w:rsidRPr="00515AD4" w:rsidTr="005C1BE0">
        <w:trPr>
          <w:trHeight w:val="512"/>
          <w:jc w:val="center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b/>
                <w:sz w:val="20"/>
                <w:szCs w:val="20"/>
              </w:rPr>
            </w:pPr>
            <w:r w:rsidRPr="00515AD4">
              <w:rPr>
                <w:b/>
                <w:sz w:val="20"/>
                <w:szCs w:val="20"/>
              </w:rPr>
              <w:t>IV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157539" w:rsidP="00647C6D">
            <w:pPr>
              <w:rPr>
                <w:lang w:val="fr-FR"/>
              </w:rPr>
            </w:pPr>
            <w:r w:rsidRPr="00515AD4">
              <w:rPr>
                <w:lang w:val="fr-FR"/>
              </w:rPr>
              <w:t>REZULTATUL BRUT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</w:pPr>
            <w:r w:rsidRPr="00515AD4">
              <w:rPr>
                <w:bCs/>
              </w:rPr>
              <w:t>mii lei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color w:val="000000"/>
              </w:rPr>
            </w:pPr>
            <w:r w:rsidRPr="00515AD4">
              <w:rPr>
                <w:color w:val="000000"/>
              </w:rPr>
              <w:t>403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color w:val="000000"/>
              </w:rPr>
            </w:pPr>
            <w:r w:rsidRPr="00515AD4">
              <w:rPr>
                <w:color w:val="000000"/>
              </w:rPr>
              <w:t>397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color w:val="000000"/>
              </w:rPr>
            </w:pPr>
            <w:r w:rsidRPr="00515AD4">
              <w:rPr>
                <w:color w:val="000000"/>
              </w:rPr>
              <w:t>291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3B1D29" w:rsidP="00647C6D">
            <w:pPr>
              <w:jc w:val="right"/>
            </w:pPr>
            <w:r w:rsidRPr="00515AD4">
              <w:t>67</w:t>
            </w:r>
          </w:p>
        </w:tc>
      </w:tr>
      <w:tr w:rsidR="00157539" w:rsidRPr="00515AD4" w:rsidTr="005C1BE0">
        <w:trPr>
          <w:trHeight w:val="710"/>
          <w:jc w:val="center"/>
        </w:trPr>
        <w:tc>
          <w:tcPr>
            <w:tcW w:w="7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157539" w:rsidP="00647C6D">
            <w:pPr>
              <w:rPr>
                <w:lang w:val="fr-FR"/>
              </w:rPr>
            </w:pPr>
            <w:r w:rsidRPr="00515AD4">
              <w:rPr>
                <w:lang w:val="fr-FR"/>
              </w:rPr>
              <w:t>cheltuieli nedeductibile fiscal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</w:pPr>
            <w:r w:rsidRPr="00515AD4">
              <w:rPr>
                <w:bCs/>
              </w:rPr>
              <w:t>mii lei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</w:pPr>
            <w:r w:rsidRPr="00515AD4">
              <w:t>347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</w:pPr>
            <w:r w:rsidRPr="00515AD4">
              <w:t>372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</w:pPr>
            <w:r w:rsidRPr="00515AD4">
              <w:t>223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3B1D29" w:rsidP="00647C6D">
            <w:pPr>
              <w:jc w:val="right"/>
            </w:pPr>
            <w:r w:rsidRPr="00515AD4">
              <w:t>55</w:t>
            </w:r>
          </w:p>
        </w:tc>
      </w:tr>
      <w:tr w:rsidR="00157539" w:rsidRPr="00515AD4" w:rsidTr="005C1BE0">
        <w:trPr>
          <w:trHeight w:val="440"/>
          <w:jc w:val="center"/>
        </w:trPr>
        <w:tc>
          <w:tcPr>
            <w:tcW w:w="7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b/>
                <w:sz w:val="20"/>
                <w:szCs w:val="20"/>
              </w:rPr>
            </w:pPr>
            <w:r w:rsidRPr="00515AD4">
              <w:rPr>
                <w:b/>
                <w:sz w:val="20"/>
                <w:szCs w:val="20"/>
              </w:rPr>
              <w:t>V</w:t>
            </w: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157539" w:rsidP="00647C6D">
            <w:pPr>
              <w:rPr>
                <w:lang w:val="fr-FR"/>
              </w:rPr>
            </w:pPr>
            <w:r w:rsidRPr="00515AD4">
              <w:rPr>
                <w:lang w:val="fr-FR"/>
              </w:rPr>
              <w:t>IMPOZIT PE PROFIT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</w:pPr>
            <w:r w:rsidRPr="00515AD4">
              <w:rPr>
                <w:bCs/>
              </w:rPr>
              <w:t>mii lei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</w:pPr>
            <w:r w:rsidRPr="00515AD4">
              <w:t>102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</w:pPr>
            <w:r w:rsidRPr="00515AD4">
              <w:t>108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</w:pPr>
            <w:r w:rsidRPr="00515AD4">
              <w:t>79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464DFF" w:rsidP="00647C6D">
            <w:pPr>
              <w:jc w:val="right"/>
            </w:pPr>
            <w:r w:rsidRPr="00515AD4">
              <w:t>1</w:t>
            </w:r>
            <w:r w:rsidR="003B1D29" w:rsidRPr="00515AD4">
              <w:t>9</w:t>
            </w:r>
          </w:p>
        </w:tc>
      </w:tr>
      <w:tr w:rsidR="00157539" w:rsidRPr="00515AD4" w:rsidTr="005C1BE0">
        <w:trPr>
          <w:trHeight w:val="557"/>
          <w:jc w:val="center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b/>
                <w:sz w:val="20"/>
                <w:szCs w:val="20"/>
              </w:rPr>
            </w:pPr>
            <w:r w:rsidRPr="00515AD4">
              <w:rPr>
                <w:b/>
                <w:sz w:val="20"/>
                <w:szCs w:val="20"/>
              </w:rPr>
              <w:t>VI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157539" w:rsidP="00647C6D">
            <w:pPr>
              <w:rPr>
                <w:lang w:val="fr-FR"/>
              </w:rPr>
            </w:pPr>
            <w:r w:rsidRPr="00515AD4">
              <w:rPr>
                <w:lang w:val="fr-FR"/>
              </w:rPr>
              <w:t>PROFIT NET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</w:pPr>
            <w:r w:rsidRPr="00515AD4">
              <w:rPr>
                <w:bCs/>
              </w:rPr>
              <w:t>mii lei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</w:pPr>
            <w:r w:rsidRPr="00515AD4">
              <w:t>301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</w:pPr>
            <w:r w:rsidRPr="00515AD4">
              <w:t>289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</w:pPr>
            <w:r w:rsidRPr="00515AD4">
              <w:t>212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3B1D29" w:rsidP="00647C6D">
            <w:pPr>
              <w:jc w:val="right"/>
            </w:pPr>
            <w:r w:rsidRPr="00515AD4">
              <w:t>48</w:t>
            </w:r>
          </w:p>
        </w:tc>
      </w:tr>
      <w:tr w:rsidR="00157539" w:rsidRPr="00515AD4" w:rsidTr="005C1BE0">
        <w:trPr>
          <w:trHeight w:val="737"/>
          <w:jc w:val="center"/>
        </w:trPr>
        <w:tc>
          <w:tcPr>
            <w:tcW w:w="7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157539" w:rsidP="00647C6D">
            <w:pPr>
              <w:rPr>
                <w:lang w:val="fr-FR"/>
              </w:rPr>
            </w:pPr>
            <w:r w:rsidRPr="00515AD4">
              <w:rPr>
                <w:lang w:val="fr-FR"/>
              </w:rPr>
              <w:t>PRODUCTIVITATEA MUNCII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bCs/>
              </w:rPr>
            </w:pPr>
            <w:r w:rsidRPr="00515AD4">
              <w:rPr>
                <w:bCs/>
              </w:rPr>
              <w:t>mii lei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2619BB">
            <w:pPr>
              <w:jc w:val="right"/>
            </w:pPr>
            <w:r w:rsidRPr="00515AD4">
              <w:t>46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2619BB">
            <w:pPr>
              <w:jc w:val="right"/>
            </w:pPr>
            <w:r w:rsidRPr="00515AD4">
              <w:t>42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2619BB">
            <w:pPr>
              <w:jc w:val="right"/>
            </w:pPr>
            <w:r w:rsidRPr="00515AD4">
              <w:t>35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157539" w:rsidP="00646754">
            <w:pPr>
              <w:jc w:val="right"/>
            </w:pPr>
            <w:r w:rsidRPr="00515AD4">
              <w:t>3</w:t>
            </w:r>
            <w:r w:rsidR="003B1D29" w:rsidRPr="00515AD4">
              <w:t>4</w:t>
            </w:r>
          </w:p>
        </w:tc>
      </w:tr>
      <w:tr w:rsidR="00157539" w:rsidRPr="00515AD4" w:rsidTr="005C1BE0">
        <w:trPr>
          <w:trHeight w:val="773"/>
          <w:jc w:val="center"/>
        </w:trPr>
        <w:tc>
          <w:tcPr>
            <w:tcW w:w="7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157539" w:rsidP="00647C6D">
            <w:pPr>
              <w:rPr>
                <w:lang w:val="fr-FR"/>
              </w:rPr>
            </w:pPr>
            <w:r w:rsidRPr="00515AD4">
              <w:rPr>
                <w:lang w:val="fr-FR"/>
              </w:rPr>
              <w:t>CHELTUIELI LA 1000 LEI/VENITURI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  <w:rPr>
                <w:bCs/>
              </w:rPr>
            </w:pPr>
            <w:r w:rsidRPr="00515AD4">
              <w:rPr>
                <w:bCs/>
              </w:rPr>
              <w:t>lei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</w:pPr>
            <w:r w:rsidRPr="00515AD4">
              <w:t>924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</w:pPr>
            <w:r w:rsidRPr="00515AD4">
              <w:t>928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539" w:rsidRPr="00515AD4" w:rsidRDefault="00157539" w:rsidP="00647C6D">
            <w:pPr>
              <w:jc w:val="right"/>
            </w:pPr>
            <w:r w:rsidRPr="00515AD4">
              <w:t>936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39" w:rsidRPr="00515AD4" w:rsidRDefault="00157539" w:rsidP="00647C6D">
            <w:pPr>
              <w:jc w:val="right"/>
            </w:pPr>
            <w:r w:rsidRPr="00515AD4">
              <w:t>98</w:t>
            </w:r>
            <w:r w:rsidR="003B1D29" w:rsidRPr="00515AD4">
              <w:t>3</w:t>
            </w:r>
          </w:p>
        </w:tc>
      </w:tr>
    </w:tbl>
    <w:p w:rsidR="00F46C83" w:rsidRPr="00515AD4" w:rsidRDefault="00F46C83" w:rsidP="00F46C83">
      <w:pPr>
        <w:spacing w:line="360" w:lineRule="auto"/>
        <w:ind w:left="360"/>
        <w:rPr>
          <w:b/>
          <w:color w:val="000000"/>
          <w:sz w:val="26"/>
          <w:szCs w:val="26"/>
        </w:rPr>
      </w:pPr>
    </w:p>
    <w:p w:rsidR="00157539" w:rsidRDefault="00157539" w:rsidP="00ED5A1C">
      <w:pPr>
        <w:spacing w:line="360" w:lineRule="auto"/>
        <w:ind w:firstLine="708"/>
        <w:jc w:val="both"/>
        <w:rPr>
          <w:color w:val="000000"/>
          <w:sz w:val="26"/>
          <w:szCs w:val="26"/>
        </w:rPr>
      </w:pPr>
      <w:r w:rsidRPr="00515AD4">
        <w:rPr>
          <w:color w:val="000000"/>
          <w:sz w:val="26"/>
          <w:szCs w:val="26"/>
        </w:rPr>
        <w:t>*Reducerea cheltuielilor cu bunuri și servicii în perioada 2012-201</w:t>
      </w:r>
      <w:r w:rsidR="00ED5A1C">
        <w:rPr>
          <w:color w:val="000000"/>
          <w:sz w:val="26"/>
          <w:szCs w:val="26"/>
        </w:rPr>
        <w:t>5</w:t>
      </w:r>
      <w:r w:rsidRPr="00515AD4">
        <w:rPr>
          <w:color w:val="000000"/>
          <w:sz w:val="26"/>
          <w:szCs w:val="26"/>
        </w:rPr>
        <w:t xml:space="preserve"> se datorează faptului că încheierea de fișe de medicina muncii se întocmesc de către medicul angajat al societății și contractul de închiriere cu ambulanțe a fost reziliat, societatea având ambulanțe</w:t>
      </w:r>
      <w:r w:rsidRPr="00B052F1">
        <w:rPr>
          <w:color w:val="000000"/>
          <w:sz w:val="26"/>
          <w:szCs w:val="26"/>
        </w:rPr>
        <w:t xml:space="preserve"> proprietate personală</w:t>
      </w:r>
      <w:r>
        <w:rPr>
          <w:color w:val="000000"/>
          <w:sz w:val="26"/>
          <w:szCs w:val="26"/>
        </w:rPr>
        <w:t>.</w:t>
      </w:r>
    </w:p>
    <w:p w:rsidR="00F46C83" w:rsidRDefault="00F46C83" w:rsidP="00ED5A1C">
      <w:pPr>
        <w:spacing w:line="360" w:lineRule="auto"/>
        <w:ind w:left="360"/>
        <w:jc w:val="both"/>
        <w:rPr>
          <w:b/>
          <w:color w:val="000000"/>
          <w:sz w:val="26"/>
          <w:szCs w:val="26"/>
        </w:rPr>
      </w:pPr>
    </w:p>
    <w:p w:rsidR="0066313C" w:rsidRDefault="0066313C" w:rsidP="00ED5A1C">
      <w:pPr>
        <w:spacing w:line="360" w:lineRule="auto"/>
        <w:ind w:left="360"/>
        <w:jc w:val="both"/>
        <w:rPr>
          <w:b/>
          <w:color w:val="000000"/>
          <w:sz w:val="26"/>
          <w:szCs w:val="26"/>
        </w:rPr>
      </w:pPr>
    </w:p>
    <w:p w:rsidR="00F46C83" w:rsidRPr="00E772A3" w:rsidRDefault="00444E68" w:rsidP="00444E68">
      <w:pPr>
        <w:tabs>
          <w:tab w:val="left" w:pos="426"/>
        </w:tabs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lastRenderedPageBreak/>
        <w:t xml:space="preserve">    </w:t>
      </w:r>
      <w:r w:rsidR="00E36702">
        <w:rPr>
          <w:b/>
          <w:bCs/>
          <w:noProof/>
          <w:sz w:val="26"/>
          <w:szCs w:val="26"/>
        </w:rPr>
        <w:t xml:space="preserve">  </w:t>
      </w:r>
      <w:r>
        <w:rPr>
          <w:b/>
          <w:bCs/>
          <w:noProof/>
          <w:sz w:val="26"/>
          <w:szCs w:val="26"/>
        </w:rPr>
        <w:t xml:space="preserve">  </w:t>
      </w:r>
      <w:r w:rsidR="006B1C8C">
        <w:rPr>
          <w:b/>
          <w:bCs/>
          <w:noProof/>
          <w:sz w:val="26"/>
          <w:szCs w:val="26"/>
        </w:rPr>
        <w:t>3</w:t>
      </w:r>
      <w:r>
        <w:rPr>
          <w:b/>
          <w:bCs/>
          <w:noProof/>
          <w:sz w:val="26"/>
          <w:szCs w:val="26"/>
        </w:rPr>
        <w:t xml:space="preserve">. </w:t>
      </w:r>
      <w:r w:rsidR="00F46C83" w:rsidRPr="00E772A3">
        <w:rPr>
          <w:b/>
          <w:bCs/>
          <w:noProof/>
          <w:sz w:val="26"/>
          <w:szCs w:val="26"/>
        </w:rPr>
        <w:t>Reprezentare grafica</w:t>
      </w:r>
      <w:r w:rsidR="00F46C83" w:rsidRPr="00E772A3">
        <w:rPr>
          <w:b/>
          <w:bCs/>
          <w:sz w:val="26"/>
          <w:szCs w:val="26"/>
        </w:rPr>
        <w:t xml:space="preserve"> a indicatorilor economico-financiari realizaţi în </w:t>
      </w:r>
    </w:p>
    <w:p w:rsidR="00F46C83" w:rsidRPr="00E772A3" w:rsidRDefault="00F46C83" w:rsidP="00444E68">
      <w:pPr>
        <w:jc w:val="center"/>
        <w:rPr>
          <w:b/>
          <w:bCs/>
          <w:sz w:val="26"/>
          <w:szCs w:val="26"/>
        </w:rPr>
      </w:pPr>
      <w:r w:rsidRPr="00E772A3">
        <w:rPr>
          <w:b/>
          <w:bCs/>
          <w:sz w:val="26"/>
          <w:szCs w:val="26"/>
        </w:rPr>
        <w:t>perioada   2012-201</w:t>
      </w:r>
      <w:r w:rsidR="002744F9">
        <w:rPr>
          <w:b/>
          <w:bCs/>
          <w:sz w:val="26"/>
          <w:szCs w:val="26"/>
        </w:rPr>
        <w:t>5</w:t>
      </w:r>
    </w:p>
    <w:p w:rsidR="00F46C83" w:rsidRPr="001C4566" w:rsidRDefault="00F46C83" w:rsidP="00F46C83">
      <w:pPr>
        <w:jc w:val="center"/>
        <w:rPr>
          <w:bCs/>
          <w:noProof/>
          <w:sz w:val="26"/>
          <w:szCs w:val="26"/>
        </w:rPr>
      </w:pPr>
    </w:p>
    <w:p w:rsidR="00F46C83" w:rsidRDefault="00192F07" w:rsidP="001C27B6">
      <w:pPr>
        <w:spacing w:line="360" w:lineRule="auto"/>
        <w:ind w:left="720"/>
        <w:rPr>
          <w:b/>
          <w:bCs/>
          <w:sz w:val="26"/>
          <w:szCs w:val="26"/>
        </w:rPr>
      </w:pPr>
      <w:r>
        <w:rPr>
          <w:noProof/>
          <w:lang w:val="en-US" w:eastAsia="en-US"/>
        </w:rPr>
        <w:drawing>
          <wp:inline distT="0" distB="0" distL="0" distR="0">
            <wp:extent cx="5648325" cy="3200400"/>
            <wp:effectExtent l="0" t="0" r="9525" b="0"/>
            <wp:docPr id="4" name="Diagramă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A547A" w:rsidRDefault="002A547A" w:rsidP="00F46C83">
      <w:pPr>
        <w:tabs>
          <w:tab w:val="left" w:pos="4185"/>
        </w:tabs>
        <w:spacing w:line="360" w:lineRule="auto"/>
        <w:ind w:firstLine="720"/>
        <w:jc w:val="both"/>
        <w:rPr>
          <w:sz w:val="26"/>
          <w:szCs w:val="26"/>
        </w:rPr>
      </w:pPr>
    </w:p>
    <w:p w:rsidR="00DC65EF" w:rsidRDefault="00DC65EF" w:rsidP="00F46C83">
      <w:pPr>
        <w:tabs>
          <w:tab w:val="left" w:pos="4185"/>
        </w:tabs>
        <w:spacing w:line="360" w:lineRule="auto"/>
        <w:ind w:firstLine="720"/>
        <w:jc w:val="both"/>
        <w:rPr>
          <w:sz w:val="26"/>
          <w:szCs w:val="26"/>
        </w:rPr>
      </w:pPr>
      <w:r>
        <w:rPr>
          <w:noProof/>
          <w:lang w:val="en-US" w:eastAsia="en-US"/>
        </w:rPr>
        <w:drawing>
          <wp:inline distT="0" distB="0" distL="0" distR="0">
            <wp:extent cx="5715000" cy="3295650"/>
            <wp:effectExtent l="0" t="0" r="0" b="0"/>
            <wp:docPr id="6" name="Diagramă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>
        <w:rPr>
          <w:sz w:val="26"/>
          <w:szCs w:val="26"/>
        </w:rPr>
        <w:t xml:space="preserve"> </w:t>
      </w:r>
    </w:p>
    <w:p w:rsidR="00DC65EF" w:rsidRDefault="00DC65EF" w:rsidP="00F46C83">
      <w:pPr>
        <w:tabs>
          <w:tab w:val="left" w:pos="4185"/>
        </w:tabs>
        <w:spacing w:line="360" w:lineRule="auto"/>
        <w:ind w:firstLine="720"/>
        <w:jc w:val="both"/>
        <w:rPr>
          <w:sz w:val="26"/>
          <w:szCs w:val="26"/>
        </w:rPr>
      </w:pPr>
    </w:p>
    <w:p w:rsidR="00F46C83" w:rsidRDefault="00F46C83" w:rsidP="00F46C83">
      <w:pPr>
        <w:tabs>
          <w:tab w:val="left" w:pos="4185"/>
        </w:tabs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Analizând  graficul cu privire la evoluția rezultatului brut și net în perioada </w:t>
      </w:r>
      <w:r w:rsidR="00B407D6">
        <w:rPr>
          <w:sz w:val="26"/>
          <w:szCs w:val="26"/>
        </w:rPr>
        <w:t xml:space="preserve">                        </w:t>
      </w:r>
      <w:r>
        <w:rPr>
          <w:sz w:val="26"/>
          <w:szCs w:val="26"/>
        </w:rPr>
        <w:t>2012-201</w:t>
      </w:r>
      <w:r w:rsidR="007B579F">
        <w:rPr>
          <w:sz w:val="26"/>
          <w:szCs w:val="26"/>
        </w:rPr>
        <w:t>5</w:t>
      </w:r>
      <w:r>
        <w:rPr>
          <w:sz w:val="26"/>
          <w:szCs w:val="26"/>
        </w:rPr>
        <w:t>, se observă o descreștere a acestor indicatori, în mare parte datorită</w:t>
      </w:r>
      <w:r w:rsidR="006B1C8C">
        <w:rPr>
          <w:sz w:val="26"/>
          <w:szCs w:val="26"/>
        </w:rPr>
        <w:t xml:space="preserve"> reducerii de activitate și întreruperii de activitate la principalul beneficiar S.C. Complexul Energetic Oltenia, preluarea unui cabinet medical-Berbești și a unui pu</w:t>
      </w:r>
      <w:r w:rsidR="00B407D6">
        <w:rPr>
          <w:sz w:val="26"/>
          <w:szCs w:val="26"/>
        </w:rPr>
        <w:t xml:space="preserve">nct sanitar - </w:t>
      </w:r>
      <w:r w:rsidR="006B1C8C">
        <w:rPr>
          <w:sz w:val="26"/>
          <w:szCs w:val="26"/>
        </w:rPr>
        <w:t>Alunu, de către C.E.T</w:t>
      </w:r>
      <w:r w:rsidR="000F5D01">
        <w:rPr>
          <w:sz w:val="26"/>
          <w:szCs w:val="26"/>
        </w:rPr>
        <w:t>.</w:t>
      </w:r>
      <w:r w:rsidR="006B1C8C">
        <w:rPr>
          <w:sz w:val="26"/>
          <w:szCs w:val="26"/>
        </w:rPr>
        <w:t xml:space="preserve"> Govora, concomitent cu renunțarea la ambulanța tip B2.</w:t>
      </w:r>
    </w:p>
    <w:p w:rsidR="00F46C83" w:rsidRDefault="00F46C83" w:rsidP="00AF3C2B">
      <w:pPr>
        <w:numPr>
          <w:ilvl w:val="0"/>
          <w:numId w:val="3"/>
        </w:numPr>
        <w:spacing w:line="360" w:lineRule="auto"/>
        <w:rPr>
          <w:b/>
          <w:sz w:val="26"/>
          <w:szCs w:val="26"/>
          <w:lang w:val="fr-FR"/>
        </w:rPr>
      </w:pPr>
      <w:r w:rsidRPr="00B757C8">
        <w:rPr>
          <w:b/>
          <w:caps/>
          <w:sz w:val="26"/>
          <w:szCs w:val="26"/>
          <w:lang w:val="fr-FR"/>
        </w:rPr>
        <w:lastRenderedPageBreak/>
        <w:t>Analiza swot</w:t>
      </w:r>
      <w:r w:rsidR="002B31A3">
        <w:rPr>
          <w:b/>
          <w:caps/>
          <w:sz w:val="26"/>
          <w:szCs w:val="26"/>
          <w:lang w:val="fr-FR"/>
        </w:rPr>
        <w:t xml:space="preserve"> </w:t>
      </w:r>
      <w:r w:rsidRPr="00B757C8">
        <w:rPr>
          <w:b/>
          <w:sz w:val="26"/>
          <w:szCs w:val="26"/>
          <w:lang w:val="fr-FR"/>
        </w:rPr>
        <w:t xml:space="preserve">la S.C MEDSERV MIN S.A. </w:t>
      </w:r>
    </w:p>
    <w:p w:rsidR="005D587E" w:rsidRPr="005D587E" w:rsidRDefault="005D587E" w:rsidP="005D587E">
      <w:pPr>
        <w:autoSpaceDE w:val="0"/>
        <w:autoSpaceDN w:val="0"/>
        <w:adjustRightInd w:val="0"/>
        <w:spacing w:line="360" w:lineRule="auto"/>
        <w:ind w:left="90" w:firstLine="990"/>
        <w:jc w:val="both"/>
        <w:rPr>
          <w:bCs/>
          <w:iCs/>
          <w:sz w:val="26"/>
          <w:szCs w:val="26"/>
        </w:rPr>
      </w:pPr>
      <w:r w:rsidRPr="005D587E">
        <w:rPr>
          <w:bCs/>
          <w:iCs/>
          <w:sz w:val="26"/>
          <w:szCs w:val="26"/>
        </w:rPr>
        <w:t xml:space="preserve">Analiza SWOT constituie cea mai importanta tehnică managerială utilizată pentru înţelegerea poziţiei strategice a unei întreprinderi/organizaţii. </w:t>
      </w:r>
    </w:p>
    <w:p w:rsidR="005D587E" w:rsidRPr="005D587E" w:rsidRDefault="005D587E" w:rsidP="005D587E">
      <w:pPr>
        <w:autoSpaceDE w:val="0"/>
        <w:autoSpaceDN w:val="0"/>
        <w:adjustRightInd w:val="0"/>
        <w:spacing w:line="360" w:lineRule="auto"/>
        <w:ind w:left="90" w:firstLine="990"/>
        <w:jc w:val="both"/>
        <w:rPr>
          <w:bCs/>
          <w:iCs/>
          <w:sz w:val="26"/>
          <w:szCs w:val="26"/>
        </w:rPr>
      </w:pPr>
      <w:r w:rsidRPr="005D587E">
        <w:rPr>
          <w:bCs/>
          <w:iCs/>
          <w:sz w:val="26"/>
          <w:szCs w:val="26"/>
        </w:rPr>
        <w:t xml:space="preserve">Obiectivul analizei SWOT este acela de a recomanda strategiile care asigură cea mai bună aliniere între mediul extern şi mediul intern. </w:t>
      </w:r>
    </w:p>
    <w:p w:rsidR="005D587E" w:rsidRPr="005D587E" w:rsidRDefault="005D587E" w:rsidP="005D587E">
      <w:pPr>
        <w:autoSpaceDE w:val="0"/>
        <w:autoSpaceDN w:val="0"/>
        <w:adjustRightInd w:val="0"/>
        <w:spacing w:line="360" w:lineRule="auto"/>
        <w:ind w:left="90" w:firstLine="990"/>
        <w:jc w:val="both"/>
        <w:rPr>
          <w:bCs/>
          <w:iCs/>
          <w:sz w:val="26"/>
          <w:szCs w:val="26"/>
        </w:rPr>
      </w:pPr>
      <w:r w:rsidRPr="005D587E">
        <w:rPr>
          <w:bCs/>
          <w:iCs/>
          <w:sz w:val="26"/>
          <w:szCs w:val="26"/>
        </w:rPr>
        <w:t>Prin alegerea strategiei corecte a unei organizaţii, se poate influenţa impactul acestor forţe în avantajul organizaţiei.</w:t>
      </w:r>
    </w:p>
    <w:p w:rsidR="0056774F" w:rsidRDefault="0056774F" w:rsidP="0056774F">
      <w:pPr>
        <w:autoSpaceDE w:val="0"/>
        <w:autoSpaceDN w:val="0"/>
        <w:adjustRightInd w:val="0"/>
        <w:spacing w:line="360" w:lineRule="auto"/>
        <w:ind w:left="90" w:firstLine="990"/>
        <w:jc w:val="both"/>
        <w:rPr>
          <w:bCs/>
          <w:iCs/>
          <w:sz w:val="26"/>
          <w:szCs w:val="26"/>
        </w:rPr>
      </w:pPr>
      <w:r w:rsidRPr="005D587E">
        <w:rPr>
          <w:bCs/>
          <w:iCs/>
          <w:sz w:val="26"/>
          <w:szCs w:val="26"/>
        </w:rPr>
        <w:t xml:space="preserve">În continuare prezentăm </w:t>
      </w:r>
      <w:r w:rsidRPr="001D573D">
        <w:rPr>
          <w:b/>
          <w:bCs/>
          <w:i/>
          <w:iCs/>
          <w:sz w:val="26"/>
          <w:szCs w:val="26"/>
        </w:rPr>
        <w:t>punctele tari, punctele slabe, oportunităţile şi riscurile identificate,</w:t>
      </w:r>
      <w:r w:rsidRPr="005D587E">
        <w:rPr>
          <w:bCs/>
          <w:iCs/>
          <w:sz w:val="26"/>
          <w:szCs w:val="26"/>
        </w:rPr>
        <w:t xml:space="preserve"> după cum urmează: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4"/>
        <w:gridCol w:w="4693"/>
      </w:tblGrid>
      <w:tr w:rsidR="005D587E" w:rsidRPr="00FD7F2E" w:rsidTr="00B44E78">
        <w:trPr>
          <w:jc w:val="center"/>
        </w:trPr>
        <w:tc>
          <w:tcPr>
            <w:tcW w:w="4994" w:type="dxa"/>
            <w:shd w:val="clear" w:color="auto" w:fill="C6D9F1"/>
          </w:tcPr>
          <w:p w:rsidR="005D587E" w:rsidRPr="005D587E" w:rsidRDefault="005D587E" w:rsidP="00B44E78">
            <w:pPr>
              <w:rPr>
                <w:rFonts w:ascii="Calibri Light" w:hAnsi="Calibri Light"/>
                <w:b/>
                <w:sz w:val="20"/>
                <w:szCs w:val="20"/>
              </w:rPr>
            </w:pPr>
            <w:r w:rsidRPr="005D587E">
              <w:rPr>
                <w:rFonts w:ascii="Calibri Light" w:hAnsi="Calibri Light"/>
                <w:b/>
                <w:sz w:val="20"/>
                <w:szCs w:val="20"/>
              </w:rPr>
              <w:t>PUNCTE TARI</w:t>
            </w:r>
          </w:p>
        </w:tc>
        <w:tc>
          <w:tcPr>
            <w:tcW w:w="4693" w:type="dxa"/>
            <w:shd w:val="clear" w:color="auto" w:fill="C6D9F1"/>
          </w:tcPr>
          <w:p w:rsidR="005D587E" w:rsidRPr="005D587E" w:rsidRDefault="005D587E" w:rsidP="00B44E78">
            <w:pPr>
              <w:rPr>
                <w:rFonts w:ascii="Calibri Light" w:hAnsi="Calibri Light"/>
                <w:b/>
                <w:sz w:val="20"/>
                <w:szCs w:val="20"/>
              </w:rPr>
            </w:pPr>
            <w:r w:rsidRPr="005D587E">
              <w:rPr>
                <w:rFonts w:ascii="Calibri Light" w:hAnsi="Calibri Light"/>
                <w:b/>
                <w:sz w:val="20"/>
                <w:szCs w:val="20"/>
              </w:rPr>
              <w:t xml:space="preserve">PUNCTE SLABE </w:t>
            </w:r>
          </w:p>
        </w:tc>
      </w:tr>
      <w:tr w:rsidR="005D587E" w:rsidRPr="00FD7F2E" w:rsidTr="00B44E78">
        <w:trPr>
          <w:jc w:val="center"/>
        </w:trPr>
        <w:tc>
          <w:tcPr>
            <w:tcW w:w="4994" w:type="dxa"/>
            <w:shd w:val="clear" w:color="auto" w:fill="auto"/>
          </w:tcPr>
          <w:p w:rsidR="005D587E" w:rsidRPr="005D587E" w:rsidRDefault="005D587E" w:rsidP="00AF3C2B">
            <w:pPr>
              <w:numPr>
                <w:ilvl w:val="0"/>
                <w:numId w:val="6"/>
              </w:numPr>
              <w:jc w:val="both"/>
              <w:rPr>
                <w:rFonts w:ascii="Calibri Light" w:hAnsi="Calibri Light"/>
                <w:bCs/>
                <w:iCs/>
                <w:szCs w:val="20"/>
              </w:rPr>
            </w:pPr>
            <w:r w:rsidRPr="005D587E">
              <w:rPr>
                <w:rFonts w:ascii="Calibri Light" w:hAnsi="Calibri Light"/>
                <w:bCs/>
                <w:iCs/>
                <w:szCs w:val="20"/>
              </w:rPr>
              <w:t>Principalul beneficiar este unul din cei mai mari agenţi economici la nivel naţional (</w:t>
            </w:r>
            <w:r w:rsidR="00336D89">
              <w:rPr>
                <w:rFonts w:ascii="Calibri Light" w:hAnsi="Calibri Light"/>
                <w:bCs/>
                <w:iCs/>
                <w:szCs w:val="20"/>
              </w:rPr>
              <w:t xml:space="preserve">         </w:t>
            </w:r>
            <w:r w:rsidRPr="005D587E">
              <w:rPr>
                <w:rFonts w:ascii="Calibri Light" w:hAnsi="Calibri Light"/>
                <w:bCs/>
                <w:iCs/>
                <w:szCs w:val="20"/>
              </w:rPr>
              <w:t>S. CE Oltenia S.A.);</w:t>
            </w:r>
          </w:p>
          <w:p w:rsidR="005D587E" w:rsidRPr="005D587E" w:rsidRDefault="005D587E" w:rsidP="00AF3C2B">
            <w:pPr>
              <w:numPr>
                <w:ilvl w:val="0"/>
                <w:numId w:val="6"/>
              </w:numPr>
              <w:jc w:val="both"/>
              <w:rPr>
                <w:rFonts w:ascii="Calibri Light" w:hAnsi="Calibri Light"/>
                <w:bCs/>
                <w:iCs/>
                <w:szCs w:val="20"/>
              </w:rPr>
            </w:pPr>
            <w:r w:rsidRPr="005D587E">
              <w:rPr>
                <w:rFonts w:ascii="Calibri Light" w:hAnsi="Calibri Light"/>
                <w:bCs/>
                <w:iCs/>
                <w:szCs w:val="20"/>
              </w:rPr>
              <w:t>Intindere geografică a activităţii în 3 judeţe, ceea ce permite atragerea de noi pieţe de servicii şi clienţi;</w:t>
            </w:r>
          </w:p>
          <w:p w:rsidR="005D587E" w:rsidRPr="005D587E" w:rsidRDefault="005D587E" w:rsidP="00AF3C2B">
            <w:pPr>
              <w:numPr>
                <w:ilvl w:val="0"/>
                <w:numId w:val="6"/>
              </w:numPr>
              <w:jc w:val="both"/>
              <w:rPr>
                <w:rFonts w:ascii="Calibri Light" w:hAnsi="Calibri Light"/>
                <w:bCs/>
                <w:iCs/>
                <w:szCs w:val="20"/>
              </w:rPr>
            </w:pPr>
            <w:r w:rsidRPr="005D587E">
              <w:rPr>
                <w:rFonts w:ascii="Calibri Light" w:hAnsi="Calibri Light"/>
                <w:bCs/>
                <w:iCs/>
                <w:szCs w:val="20"/>
              </w:rPr>
              <w:t>Promovare bazată pe calitatea serviciilor prestate, respect şi seriozitate în raporturile cu clienţii;</w:t>
            </w:r>
          </w:p>
          <w:p w:rsidR="005D587E" w:rsidRPr="005D587E" w:rsidRDefault="005D587E" w:rsidP="00AF3C2B">
            <w:pPr>
              <w:numPr>
                <w:ilvl w:val="0"/>
                <w:numId w:val="6"/>
              </w:numPr>
              <w:jc w:val="both"/>
              <w:rPr>
                <w:rFonts w:ascii="Calibri Light" w:hAnsi="Calibri Light"/>
                <w:bCs/>
                <w:iCs/>
                <w:szCs w:val="20"/>
              </w:rPr>
            </w:pPr>
            <w:r w:rsidRPr="005D587E">
              <w:rPr>
                <w:rFonts w:ascii="Calibri Light" w:hAnsi="Calibri Light"/>
                <w:bCs/>
                <w:iCs/>
                <w:szCs w:val="20"/>
              </w:rPr>
              <w:t>Deschiderea faţă de nou şi adaptarea la schimbările sau diversificarea cerinţelor pieţei;</w:t>
            </w:r>
          </w:p>
          <w:p w:rsidR="005D587E" w:rsidRPr="005D587E" w:rsidRDefault="005D587E" w:rsidP="00AF3C2B">
            <w:pPr>
              <w:numPr>
                <w:ilvl w:val="0"/>
                <w:numId w:val="6"/>
              </w:numPr>
              <w:jc w:val="both"/>
              <w:rPr>
                <w:rFonts w:ascii="Calibri Light" w:hAnsi="Calibri Light"/>
                <w:bCs/>
                <w:iCs/>
                <w:szCs w:val="20"/>
              </w:rPr>
            </w:pPr>
            <w:r w:rsidRPr="005D587E">
              <w:rPr>
                <w:rFonts w:ascii="Calibri Light" w:hAnsi="Calibri Light"/>
                <w:bCs/>
                <w:iCs/>
                <w:szCs w:val="20"/>
              </w:rPr>
              <w:t>Capaciate de dotare destul de bună pentru desfăşurarea activităţii medicale de control, medical periodic;</w:t>
            </w:r>
          </w:p>
          <w:p w:rsidR="005D587E" w:rsidRPr="005D587E" w:rsidRDefault="005D587E" w:rsidP="00AF3C2B">
            <w:pPr>
              <w:numPr>
                <w:ilvl w:val="0"/>
                <w:numId w:val="6"/>
              </w:numPr>
              <w:jc w:val="both"/>
              <w:rPr>
                <w:rFonts w:ascii="Calibri Light" w:hAnsi="Calibri Light"/>
                <w:szCs w:val="20"/>
              </w:rPr>
            </w:pPr>
            <w:r w:rsidRPr="005D587E">
              <w:rPr>
                <w:rFonts w:ascii="Calibri Light" w:hAnsi="Calibri Light"/>
                <w:bCs/>
                <w:iCs/>
                <w:szCs w:val="20"/>
              </w:rPr>
              <w:t>Personal calificat şi cu experienţă în domeniul de activitate</w:t>
            </w:r>
            <w:r w:rsidR="00336D89">
              <w:rPr>
                <w:rFonts w:ascii="Calibri Light" w:hAnsi="Calibri Light"/>
                <w:bCs/>
                <w:iCs/>
                <w:szCs w:val="20"/>
              </w:rPr>
              <w:t xml:space="preserve"> medicală</w:t>
            </w:r>
            <w:r w:rsidRPr="005D587E">
              <w:rPr>
                <w:rFonts w:ascii="Calibri Light" w:hAnsi="Calibri Light"/>
                <w:bCs/>
                <w:iCs/>
                <w:szCs w:val="20"/>
              </w:rPr>
              <w:t>.</w:t>
            </w:r>
          </w:p>
        </w:tc>
        <w:tc>
          <w:tcPr>
            <w:tcW w:w="4693" w:type="dxa"/>
            <w:shd w:val="clear" w:color="auto" w:fill="auto"/>
          </w:tcPr>
          <w:p w:rsidR="005D587E" w:rsidRPr="005D587E" w:rsidRDefault="005D587E" w:rsidP="00AF3C2B">
            <w:pPr>
              <w:pStyle w:val="Listparagraf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alibri Light" w:hAnsi="Calibri Light"/>
                <w:bCs/>
                <w:iCs/>
                <w:szCs w:val="20"/>
              </w:rPr>
            </w:pPr>
            <w:r w:rsidRPr="005D587E">
              <w:rPr>
                <w:rFonts w:ascii="Calibri Light" w:hAnsi="Calibri Light"/>
                <w:bCs/>
                <w:iCs/>
                <w:szCs w:val="20"/>
              </w:rPr>
              <w:t>Grad ridicat de dependenţă a volumului de activitate de un singur client (S. CE Oltenia S.A.);</w:t>
            </w:r>
          </w:p>
          <w:p w:rsidR="005D587E" w:rsidRPr="005D587E" w:rsidRDefault="005D587E" w:rsidP="00AF3C2B">
            <w:pPr>
              <w:pStyle w:val="Listparagraf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alibri Light" w:hAnsi="Calibri Light"/>
                <w:bCs/>
                <w:iCs/>
                <w:szCs w:val="20"/>
              </w:rPr>
            </w:pPr>
            <w:r w:rsidRPr="005D587E">
              <w:rPr>
                <w:rFonts w:ascii="Calibri Light" w:hAnsi="Calibri Light"/>
                <w:bCs/>
                <w:iCs/>
                <w:szCs w:val="20"/>
              </w:rPr>
              <w:t>Concurența ridicată pe piața serviciilor, firme care dispun de mijloace de promovare agresive ceea ce face foarte anevoioas</w:t>
            </w:r>
            <w:r w:rsidR="00896544">
              <w:rPr>
                <w:rFonts w:ascii="Calibri Light" w:hAnsi="Calibri Light"/>
                <w:bCs/>
                <w:iCs/>
                <w:szCs w:val="20"/>
              </w:rPr>
              <w:t>ă</w:t>
            </w:r>
            <w:r w:rsidRPr="005D587E">
              <w:rPr>
                <w:rFonts w:ascii="Calibri Light" w:hAnsi="Calibri Light"/>
                <w:bCs/>
                <w:iCs/>
                <w:szCs w:val="20"/>
              </w:rPr>
              <w:t xml:space="preserve"> p</w:t>
            </w:r>
            <w:r w:rsidR="00896544">
              <w:rPr>
                <w:rFonts w:ascii="Calibri Light" w:hAnsi="Calibri Light"/>
                <w:bCs/>
                <w:iCs/>
                <w:szCs w:val="20"/>
              </w:rPr>
              <w:t>ă</w:t>
            </w:r>
            <w:r w:rsidRPr="005D587E">
              <w:rPr>
                <w:rFonts w:ascii="Calibri Light" w:hAnsi="Calibri Light"/>
                <w:bCs/>
                <w:iCs/>
                <w:szCs w:val="20"/>
              </w:rPr>
              <w:t>trunderea pe alte pie</w:t>
            </w:r>
            <w:r w:rsidR="00896544">
              <w:rPr>
                <w:rFonts w:ascii="Calibri Light" w:hAnsi="Calibri Light"/>
                <w:bCs/>
                <w:iCs/>
                <w:szCs w:val="20"/>
              </w:rPr>
              <w:t>ț</w:t>
            </w:r>
            <w:r w:rsidRPr="005D587E">
              <w:rPr>
                <w:rFonts w:ascii="Calibri Light" w:hAnsi="Calibri Light"/>
                <w:bCs/>
                <w:iCs/>
                <w:szCs w:val="20"/>
              </w:rPr>
              <w:t>e</w:t>
            </w:r>
          </w:p>
          <w:p w:rsidR="005D587E" w:rsidRPr="005D587E" w:rsidRDefault="005D587E" w:rsidP="00AF3C2B">
            <w:pPr>
              <w:pStyle w:val="Listparagraf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alibri Light" w:hAnsi="Calibri Light"/>
                <w:bCs/>
                <w:iCs/>
                <w:szCs w:val="20"/>
              </w:rPr>
            </w:pPr>
            <w:r w:rsidRPr="005D587E">
              <w:rPr>
                <w:rFonts w:ascii="Calibri Light" w:hAnsi="Calibri Light"/>
                <w:bCs/>
                <w:iCs/>
                <w:szCs w:val="20"/>
              </w:rPr>
              <w:t>Promovare insuficientă a serviciilor;</w:t>
            </w:r>
          </w:p>
          <w:p w:rsidR="005D587E" w:rsidRPr="005D587E" w:rsidRDefault="005D587E" w:rsidP="00AF3C2B">
            <w:pPr>
              <w:pStyle w:val="Listparagraf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alibri Light" w:hAnsi="Calibri Light"/>
                <w:szCs w:val="20"/>
              </w:rPr>
            </w:pPr>
            <w:r w:rsidRPr="005D587E">
              <w:rPr>
                <w:rFonts w:ascii="Calibri Light" w:hAnsi="Calibri Light"/>
                <w:bCs/>
                <w:iCs/>
                <w:szCs w:val="20"/>
              </w:rPr>
              <w:t>Surse proprii de finanţare insuficiente pentru investi</w:t>
            </w:r>
            <w:r w:rsidR="00896544">
              <w:rPr>
                <w:rFonts w:ascii="Calibri Light" w:hAnsi="Calibri Light"/>
                <w:bCs/>
                <w:iCs/>
                <w:szCs w:val="20"/>
              </w:rPr>
              <w:t>ț</w:t>
            </w:r>
            <w:r w:rsidRPr="005D587E">
              <w:rPr>
                <w:rFonts w:ascii="Calibri Light" w:hAnsi="Calibri Light"/>
                <w:bCs/>
                <w:iCs/>
                <w:szCs w:val="20"/>
              </w:rPr>
              <w:t>ii în tehnologie superioară ceea ce vor genera în timp scurt necesitatea atragerii de noi surse.</w:t>
            </w:r>
          </w:p>
          <w:p w:rsidR="005D587E" w:rsidRPr="005D587E" w:rsidRDefault="005D587E" w:rsidP="00B44E78">
            <w:pPr>
              <w:pStyle w:val="Listparagraf"/>
              <w:spacing w:after="0" w:line="240" w:lineRule="auto"/>
              <w:jc w:val="both"/>
              <w:rPr>
                <w:rFonts w:ascii="Calibri Light" w:hAnsi="Calibri Light"/>
                <w:szCs w:val="20"/>
              </w:rPr>
            </w:pPr>
          </w:p>
        </w:tc>
      </w:tr>
      <w:tr w:rsidR="005D587E" w:rsidRPr="00FD7F2E" w:rsidTr="00B44E78">
        <w:trPr>
          <w:jc w:val="center"/>
        </w:trPr>
        <w:tc>
          <w:tcPr>
            <w:tcW w:w="4994" w:type="dxa"/>
            <w:shd w:val="clear" w:color="auto" w:fill="C6D9F1"/>
          </w:tcPr>
          <w:p w:rsidR="005D587E" w:rsidRPr="005D587E" w:rsidRDefault="005D587E" w:rsidP="00B44E78">
            <w:pPr>
              <w:rPr>
                <w:rFonts w:ascii="Calibri Light" w:hAnsi="Calibri Light"/>
                <w:b/>
                <w:sz w:val="20"/>
                <w:szCs w:val="20"/>
              </w:rPr>
            </w:pPr>
            <w:r w:rsidRPr="005D587E">
              <w:rPr>
                <w:rFonts w:ascii="Calibri Light" w:hAnsi="Calibri Light"/>
                <w:b/>
                <w:sz w:val="20"/>
                <w:szCs w:val="20"/>
              </w:rPr>
              <w:t xml:space="preserve">OPORTUNITĂȚI </w:t>
            </w:r>
          </w:p>
        </w:tc>
        <w:tc>
          <w:tcPr>
            <w:tcW w:w="4693" w:type="dxa"/>
            <w:shd w:val="clear" w:color="auto" w:fill="C6D9F1"/>
          </w:tcPr>
          <w:p w:rsidR="005D587E" w:rsidRPr="005D587E" w:rsidRDefault="005D587E" w:rsidP="00B44E78">
            <w:pPr>
              <w:rPr>
                <w:rFonts w:ascii="Calibri Light" w:hAnsi="Calibri Light"/>
                <w:b/>
                <w:sz w:val="20"/>
                <w:szCs w:val="20"/>
              </w:rPr>
            </w:pPr>
            <w:r w:rsidRPr="005D587E">
              <w:rPr>
                <w:rFonts w:ascii="Calibri Light" w:hAnsi="Calibri Light"/>
                <w:b/>
                <w:bCs/>
                <w:iCs/>
                <w:sz w:val="20"/>
                <w:szCs w:val="20"/>
              </w:rPr>
              <w:t>AMENINŢĂRI ŞI RISCURI</w:t>
            </w:r>
          </w:p>
        </w:tc>
      </w:tr>
      <w:tr w:rsidR="005D587E" w:rsidRPr="00FD7F2E" w:rsidTr="00B44E78">
        <w:trPr>
          <w:jc w:val="center"/>
        </w:trPr>
        <w:tc>
          <w:tcPr>
            <w:tcW w:w="4994" w:type="dxa"/>
            <w:shd w:val="clear" w:color="auto" w:fill="auto"/>
          </w:tcPr>
          <w:p w:rsidR="005D587E" w:rsidRPr="005D587E" w:rsidRDefault="005D587E" w:rsidP="00AF3C2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/>
                <w:bCs/>
                <w:iCs/>
                <w:szCs w:val="20"/>
              </w:rPr>
            </w:pPr>
            <w:r w:rsidRPr="005D587E">
              <w:rPr>
                <w:rFonts w:ascii="Calibri Light" w:hAnsi="Calibri Light"/>
                <w:bCs/>
                <w:iCs/>
                <w:szCs w:val="20"/>
              </w:rPr>
              <w:t>Oportunitatea preluării unei cote de piaţă suplimentară fie prin diversificarea serviciilor oferite sau prin atragerea de noi clienti;</w:t>
            </w:r>
          </w:p>
          <w:p w:rsidR="005D587E" w:rsidRPr="005D587E" w:rsidRDefault="005D587E" w:rsidP="00AF3C2B">
            <w:pPr>
              <w:numPr>
                <w:ilvl w:val="0"/>
                <w:numId w:val="8"/>
              </w:numPr>
              <w:jc w:val="both"/>
              <w:rPr>
                <w:rFonts w:ascii="Calibri Light" w:hAnsi="Calibri Light"/>
                <w:szCs w:val="20"/>
              </w:rPr>
            </w:pPr>
            <w:r w:rsidRPr="005D587E">
              <w:rPr>
                <w:rFonts w:ascii="Calibri Light" w:hAnsi="Calibri Light"/>
                <w:bCs/>
                <w:iCs/>
                <w:szCs w:val="20"/>
              </w:rPr>
              <w:t>Oportunitatea folosirii internetului ca un instrument de marketing.</w:t>
            </w:r>
          </w:p>
        </w:tc>
        <w:tc>
          <w:tcPr>
            <w:tcW w:w="4693" w:type="dxa"/>
            <w:shd w:val="clear" w:color="auto" w:fill="auto"/>
          </w:tcPr>
          <w:p w:rsidR="005D587E" w:rsidRPr="005D587E" w:rsidRDefault="005D587E" w:rsidP="00AF3C2B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/>
                <w:bCs/>
                <w:iCs/>
                <w:szCs w:val="20"/>
              </w:rPr>
            </w:pPr>
            <w:r w:rsidRPr="005D587E">
              <w:rPr>
                <w:rFonts w:ascii="Calibri Light" w:hAnsi="Calibri Light"/>
                <w:bCs/>
                <w:iCs/>
                <w:szCs w:val="20"/>
              </w:rPr>
              <w:t>Riscul contractării volumului de activitate existând un grad mare de dependenţă a activităţii faţă de activitatea S. CE Oltenia S.A.;</w:t>
            </w:r>
          </w:p>
          <w:p w:rsidR="005D587E" w:rsidRPr="005D587E" w:rsidRDefault="005D587E" w:rsidP="00AF3C2B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/>
                <w:bCs/>
                <w:iCs/>
                <w:szCs w:val="20"/>
              </w:rPr>
            </w:pPr>
            <w:r w:rsidRPr="005D587E">
              <w:rPr>
                <w:rFonts w:ascii="Calibri Light" w:hAnsi="Calibri Light"/>
                <w:bCs/>
                <w:iCs/>
                <w:szCs w:val="20"/>
              </w:rPr>
              <w:t>Scăderea puterii de cumpărare la clienţii care deţin un segment important de piaţă datorită conjuncturii economice actuale;</w:t>
            </w:r>
          </w:p>
          <w:p w:rsidR="005D587E" w:rsidRPr="005D587E" w:rsidRDefault="005D587E" w:rsidP="00AF3C2B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/>
                <w:bCs/>
                <w:iCs/>
                <w:szCs w:val="20"/>
              </w:rPr>
            </w:pPr>
            <w:r w:rsidRPr="005D587E">
              <w:rPr>
                <w:rFonts w:ascii="Calibri Light" w:hAnsi="Calibri Light"/>
                <w:bCs/>
                <w:iCs/>
                <w:szCs w:val="20"/>
              </w:rPr>
              <w:t xml:space="preserve">Neacordarea importanţei necesare de către angajatori asupra stării şi supravegherii sănătăţii lucrătorilor conform legislaţiei; </w:t>
            </w:r>
          </w:p>
          <w:p w:rsidR="005D587E" w:rsidRPr="005D587E" w:rsidRDefault="005D587E" w:rsidP="00AF3C2B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/>
                <w:bCs/>
                <w:iCs/>
              </w:rPr>
            </w:pPr>
            <w:r w:rsidRPr="005D587E">
              <w:rPr>
                <w:rFonts w:ascii="Calibri Light" w:hAnsi="Calibri Light"/>
                <w:bCs/>
                <w:iCs/>
                <w:szCs w:val="20"/>
              </w:rPr>
              <w:t>Cre</w:t>
            </w:r>
            <w:r w:rsidR="00896544">
              <w:rPr>
                <w:rFonts w:ascii="Calibri Light" w:hAnsi="Calibri Light"/>
                <w:bCs/>
                <w:iCs/>
                <w:szCs w:val="20"/>
              </w:rPr>
              <w:t>ș</w:t>
            </w:r>
            <w:r w:rsidRPr="005D587E">
              <w:rPr>
                <w:rFonts w:ascii="Calibri Light" w:hAnsi="Calibri Light"/>
                <w:bCs/>
                <w:iCs/>
                <w:szCs w:val="20"/>
              </w:rPr>
              <w:t>terea continua a calității serviciilor oferite pe piața de firmele concurente care folosesc tehnologii noi, inovatoare.</w:t>
            </w:r>
          </w:p>
          <w:p w:rsidR="005D587E" w:rsidRPr="005D587E" w:rsidRDefault="005D587E" w:rsidP="00B44E78">
            <w:pPr>
              <w:pStyle w:val="Listparagraf"/>
              <w:spacing w:after="0" w:line="240" w:lineRule="auto"/>
              <w:ind w:left="0"/>
              <w:jc w:val="both"/>
              <w:rPr>
                <w:rFonts w:ascii="Calibri Light" w:hAnsi="Calibri Light"/>
                <w:szCs w:val="20"/>
              </w:rPr>
            </w:pPr>
          </w:p>
        </w:tc>
      </w:tr>
    </w:tbl>
    <w:p w:rsidR="00E41838" w:rsidRDefault="00F46C83" w:rsidP="00AF3C2B">
      <w:pPr>
        <w:numPr>
          <w:ilvl w:val="0"/>
          <w:numId w:val="5"/>
        </w:numPr>
        <w:spacing w:line="360" w:lineRule="auto"/>
        <w:ind w:left="1080"/>
        <w:jc w:val="center"/>
        <w:rPr>
          <w:b/>
          <w:sz w:val="26"/>
          <w:szCs w:val="26"/>
        </w:rPr>
      </w:pPr>
      <w:r w:rsidRPr="00E41838">
        <w:rPr>
          <w:b/>
          <w:sz w:val="26"/>
          <w:szCs w:val="26"/>
        </w:rPr>
        <w:lastRenderedPageBreak/>
        <w:t>STRATEGIA DE DEZVOLTARE A SOCIETĂȚII PE</w:t>
      </w:r>
      <w:r w:rsidR="00E41838">
        <w:rPr>
          <w:b/>
          <w:sz w:val="26"/>
          <w:szCs w:val="26"/>
        </w:rPr>
        <w:t xml:space="preserve"> </w:t>
      </w:r>
      <w:r w:rsidRPr="00E41838">
        <w:rPr>
          <w:b/>
          <w:sz w:val="26"/>
          <w:szCs w:val="26"/>
        </w:rPr>
        <w:t xml:space="preserve">PERIOADA </w:t>
      </w:r>
    </w:p>
    <w:p w:rsidR="00F46C83" w:rsidRDefault="00E41838" w:rsidP="00E41838">
      <w:pPr>
        <w:spacing w:line="360" w:lineRule="auto"/>
        <w:ind w:left="108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</w:t>
      </w:r>
      <w:r w:rsidR="00F46C83" w:rsidRPr="00E41838">
        <w:rPr>
          <w:b/>
          <w:sz w:val="26"/>
          <w:szCs w:val="26"/>
        </w:rPr>
        <w:t>2016-201</w:t>
      </w:r>
      <w:r w:rsidR="00827811">
        <w:rPr>
          <w:b/>
          <w:sz w:val="26"/>
          <w:szCs w:val="26"/>
        </w:rPr>
        <w:t>8</w:t>
      </w:r>
    </w:p>
    <w:p w:rsidR="000F0774" w:rsidRPr="00E41838" w:rsidRDefault="000F0774" w:rsidP="00E41838">
      <w:pPr>
        <w:spacing w:line="360" w:lineRule="auto"/>
        <w:ind w:left="1080"/>
        <w:rPr>
          <w:b/>
          <w:sz w:val="26"/>
          <w:szCs w:val="26"/>
        </w:rPr>
      </w:pPr>
    </w:p>
    <w:p w:rsidR="00F46C83" w:rsidRDefault="00F46C83" w:rsidP="00F46C83">
      <w:pPr>
        <w:spacing w:line="360" w:lineRule="auto"/>
        <w:ind w:firstLine="720"/>
        <w:jc w:val="both"/>
        <w:rPr>
          <w:sz w:val="26"/>
          <w:szCs w:val="26"/>
        </w:rPr>
      </w:pPr>
      <w:r w:rsidRPr="00824DF9">
        <w:rPr>
          <w:sz w:val="26"/>
          <w:szCs w:val="26"/>
        </w:rPr>
        <w:t>SC Medserv Min SA</w:t>
      </w:r>
      <w:r>
        <w:rPr>
          <w:sz w:val="26"/>
          <w:szCs w:val="26"/>
        </w:rPr>
        <w:t xml:space="preserve"> își propune capitalizarea sumelor provenite din conversia dividendelor prin cuprinderea în planul de investiții aferent perioadei 2016-201</w:t>
      </w:r>
      <w:r w:rsidR="00567626">
        <w:rPr>
          <w:sz w:val="26"/>
          <w:szCs w:val="26"/>
        </w:rPr>
        <w:t>8</w:t>
      </w:r>
      <w:r>
        <w:rPr>
          <w:sz w:val="26"/>
          <w:szCs w:val="26"/>
        </w:rPr>
        <w:t xml:space="preserve"> a unor obiective în vederea extinderii activității, creșterea veniturilor și a profitului societății.</w:t>
      </w:r>
    </w:p>
    <w:p w:rsidR="00F46C83" w:rsidRDefault="00F46C83" w:rsidP="008061E7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Obiectivele de investiții pe care societatea își propune să le realizeze sunt</w:t>
      </w:r>
      <w:r w:rsidR="00897F50">
        <w:rPr>
          <w:sz w:val="26"/>
          <w:szCs w:val="26"/>
        </w:rPr>
        <w:t xml:space="preserve">  amenajarea unui spațiu din incinta societății în vederea dotării cu un tomograf</w:t>
      </w:r>
      <w:r w:rsidR="00EC56B3">
        <w:rPr>
          <w:sz w:val="26"/>
          <w:szCs w:val="26"/>
        </w:rPr>
        <w:t>, având în vedere faptul că în acest domeniu există o nișă pe piață și se poate atrage populația spre acest sector</w:t>
      </w:r>
      <w:r w:rsidR="00897F50">
        <w:rPr>
          <w:sz w:val="26"/>
          <w:szCs w:val="26"/>
        </w:rPr>
        <w:t>. Investiția urmează a se realiza în anul 2016 și implică mai mulți pași –</w:t>
      </w:r>
      <w:r w:rsidR="00617EF7">
        <w:rPr>
          <w:sz w:val="26"/>
          <w:szCs w:val="26"/>
        </w:rPr>
        <w:t xml:space="preserve"> proiect de execuție  pentru </w:t>
      </w:r>
      <w:r w:rsidR="00897F50">
        <w:rPr>
          <w:sz w:val="26"/>
          <w:szCs w:val="26"/>
        </w:rPr>
        <w:t>amenajarea spațiului în sensul  zugrăvirii, p</w:t>
      </w:r>
      <w:r w:rsidR="00EC56B3">
        <w:rPr>
          <w:sz w:val="26"/>
          <w:szCs w:val="26"/>
        </w:rPr>
        <w:t>a</w:t>
      </w:r>
      <w:r w:rsidR="00897F50">
        <w:rPr>
          <w:sz w:val="26"/>
          <w:szCs w:val="26"/>
        </w:rPr>
        <w:t xml:space="preserve">rdoseală cu gresie, pereți faianțați, racordare la apă/canal/curent electric și alte lucrări specifice prevăzute de legislație pentru un cabinet în care se amplasează un tomograf –în vederea obținerii autorizării  </w:t>
      </w:r>
      <w:r w:rsidR="00617EF7">
        <w:rPr>
          <w:sz w:val="26"/>
          <w:szCs w:val="26"/>
        </w:rPr>
        <w:t>de funcționare de la Direcția de Sănătate Publică și Comisia Națională pentru Controlul Activității Nucleare.</w:t>
      </w:r>
      <w:r w:rsidR="00AF5A89">
        <w:rPr>
          <w:sz w:val="26"/>
          <w:szCs w:val="26"/>
        </w:rPr>
        <w:t>( CNCAN)</w:t>
      </w:r>
      <w:r w:rsidR="00617EF7">
        <w:rPr>
          <w:sz w:val="26"/>
          <w:szCs w:val="26"/>
        </w:rPr>
        <w:t xml:space="preserve"> </w:t>
      </w:r>
    </w:p>
    <w:p w:rsidR="00AF5A89" w:rsidRPr="008061E7" w:rsidRDefault="00F46C83" w:rsidP="008061E7">
      <w:pPr>
        <w:spacing w:line="360" w:lineRule="auto"/>
        <w:jc w:val="both"/>
        <w:rPr>
          <w:sz w:val="26"/>
          <w:szCs w:val="26"/>
          <w:lang w:val="en-US"/>
        </w:rPr>
      </w:pPr>
      <w:r w:rsidRPr="0086375A">
        <w:rPr>
          <w:b/>
          <w:sz w:val="26"/>
          <w:szCs w:val="26"/>
        </w:rPr>
        <w:t xml:space="preserve">  </w:t>
      </w:r>
      <w:r w:rsidR="0020504C">
        <w:rPr>
          <w:b/>
          <w:sz w:val="26"/>
          <w:szCs w:val="26"/>
        </w:rPr>
        <w:t xml:space="preserve">     </w:t>
      </w:r>
      <w:r w:rsidR="00AF5A89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Pentru </w:t>
      </w:r>
      <w:r w:rsidR="00AF5A89">
        <w:rPr>
          <w:sz w:val="26"/>
          <w:szCs w:val="26"/>
        </w:rPr>
        <w:t xml:space="preserve">investiția propusă </w:t>
      </w:r>
      <w:r w:rsidRPr="007A6B03">
        <w:rPr>
          <w:sz w:val="26"/>
          <w:szCs w:val="26"/>
        </w:rPr>
        <w:t xml:space="preserve"> pentru anul 2016 </w:t>
      </w:r>
      <w:r w:rsidR="00AF5A89">
        <w:rPr>
          <w:sz w:val="26"/>
          <w:szCs w:val="26"/>
        </w:rPr>
        <w:t xml:space="preserve"> costurile se estimează la 1.365.000  lei , din care </w:t>
      </w:r>
      <w:r w:rsidR="008061E7">
        <w:rPr>
          <w:sz w:val="26"/>
          <w:szCs w:val="26"/>
          <w:lang w:val="en-US"/>
        </w:rPr>
        <w:t>:</w:t>
      </w:r>
    </w:p>
    <w:p w:rsidR="00F46C83" w:rsidRDefault="00AF5A89" w:rsidP="008061E7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8061E7">
        <w:rPr>
          <w:sz w:val="26"/>
          <w:szCs w:val="26"/>
        </w:rPr>
        <w:t>v</w:t>
      </w:r>
      <w:r>
        <w:rPr>
          <w:sz w:val="26"/>
          <w:szCs w:val="26"/>
        </w:rPr>
        <w:t>aloare tomograf  - 1.228.500 lei( 270.000 euro cu TVA)</w:t>
      </w:r>
    </w:p>
    <w:p w:rsidR="00AF5A89" w:rsidRDefault="008061E7" w:rsidP="008061E7">
      <w:pPr>
        <w:spacing w:line="360" w:lineRule="auto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a</w:t>
      </w:r>
      <w:r w:rsidR="00AF5A89">
        <w:rPr>
          <w:sz w:val="26"/>
          <w:szCs w:val="26"/>
        </w:rPr>
        <w:t>menajare spațiu -      136.500 lei (30.000 euro cu TVA)</w:t>
      </w:r>
    </w:p>
    <w:p w:rsidR="00E86B76" w:rsidRDefault="008061E7" w:rsidP="00FE794E">
      <w:pPr>
        <w:spacing w:line="360" w:lineRule="auto"/>
        <w:jc w:val="both"/>
        <w:rPr>
          <w:sz w:val="26"/>
          <w:szCs w:val="26"/>
          <w:lang w:val="en-US"/>
        </w:rPr>
      </w:pPr>
      <w:r w:rsidRPr="002005EC">
        <w:rPr>
          <w:sz w:val="26"/>
          <w:szCs w:val="26"/>
        </w:rPr>
        <w:t xml:space="preserve">  </w:t>
      </w:r>
      <w:r w:rsidR="002005EC" w:rsidRPr="002005EC">
        <w:rPr>
          <w:sz w:val="26"/>
          <w:szCs w:val="26"/>
        </w:rPr>
        <w:t xml:space="preserve">     Analiza cost-beneficiu a investiției se prezintă astfel </w:t>
      </w:r>
      <w:r w:rsidR="002005EC">
        <w:rPr>
          <w:sz w:val="26"/>
          <w:szCs w:val="26"/>
          <w:lang w:val="en-US"/>
        </w:rPr>
        <w:t>:</w:t>
      </w:r>
    </w:p>
    <w:p w:rsidR="002005EC" w:rsidRPr="00812BCB" w:rsidRDefault="002005EC" w:rsidP="00AF3C2B">
      <w:pPr>
        <w:pStyle w:val="Listparagraf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  <w:r w:rsidRPr="00812BCB">
        <w:rPr>
          <w:rFonts w:ascii="Times New Roman" w:hAnsi="Times New Roman"/>
          <w:b/>
          <w:i/>
          <w:sz w:val="28"/>
          <w:szCs w:val="28"/>
          <w:lang w:val="en-US"/>
        </w:rPr>
        <w:t>Estimarea veniturilor</w:t>
      </w:r>
    </w:p>
    <w:tbl>
      <w:tblPr>
        <w:tblStyle w:val="Tabelgril"/>
        <w:tblW w:w="4678" w:type="dxa"/>
        <w:tblInd w:w="704" w:type="dxa"/>
        <w:tblLook w:val="04A0" w:firstRow="1" w:lastRow="0" w:firstColumn="1" w:lastColumn="0" w:noHBand="0" w:noVBand="1"/>
      </w:tblPr>
      <w:tblGrid>
        <w:gridCol w:w="1701"/>
        <w:gridCol w:w="2977"/>
      </w:tblGrid>
      <w:tr w:rsidR="003C5464" w:rsidTr="003C5464">
        <w:trPr>
          <w:trHeight w:val="352"/>
        </w:trPr>
        <w:tc>
          <w:tcPr>
            <w:tcW w:w="1701" w:type="dxa"/>
          </w:tcPr>
          <w:p w:rsidR="003C5464" w:rsidRDefault="003C5464" w:rsidP="00FE794E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An</w:t>
            </w:r>
          </w:p>
        </w:tc>
        <w:tc>
          <w:tcPr>
            <w:tcW w:w="2977" w:type="dxa"/>
          </w:tcPr>
          <w:p w:rsidR="003C5464" w:rsidRDefault="003C5464" w:rsidP="00FE794E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Venituri din analize (lei)</w:t>
            </w:r>
          </w:p>
        </w:tc>
      </w:tr>
      <w:tr w:rsidR="003C5464" w:rsidTr="003C5464">
        <w:tc>
          <w:tcPr>
            <w:tcW w:w="1701" w:type="dxa"/>
          </w:tcPr>
          <w:p w:rsidR="003C5464" w:rsidRPr="003C5464" w:rsidRDefault="008448EC" w:rsidP="00FE794E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Anul 1</w:t>
            </w:r>
          </w:p>
        </w:tc>
        <w:tc>
          <w:tcPr>
            <w:tcW w:w="2977" w:type="dxa"/>
          </w:tcPr>
          <w:p w:rsidR="003C5464" w:rsidRPr="003C5464" w:rsidRDefault="003C5464" w:rsidP="00877B4A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3C5464">
              <w:rPr>
                <w:sz w:val="26"/>
                <w:szCs w:val="26"/>
              </w:rPr>
              <w:t>7</w:t>
            </w:r>
            <w:r w:rsidR="00877B4A">
              <w:rPr>
                <w:sz w:val="26"/>
                <w:szCs w:val="26"/>
              </w:rPr>
              <w:t>71</w:t>
            </w:r>
            <w:r w:rsidRPr="003C5464">
              <w:rPr>
                <w:sz w:val="26"/>
                <w:szCs w:val="26"/>
              </w:rPr>
              <w:t>.3</w:t>
            </w:r>
            <w:r w:rsidR="00877B4A">
              <w:rPr>
                <w:sz w:val="26"/>
                <w:szCs w:val="26"/>
              </w:rPr>
              <w:t>75</w:t>
            </w:r>
            <w:r w:rsidRPr="003C5464">
              <w:rPr>
                <w:sz w:val="26"/>
                <w:szCs w:val="26"/>
              </w:rPr>
              <w:t xml:space="preserve"> </w:t>
            </w:r>
          </w:p>
        </w:tc>
      </w:tr>
      <w:tr w:rsidR="003C5464" w:rsidTr="003C5464">
        <w:tc>
          <w:tcPr>
            <w:tcW w:w="1701" w:type="dxa"/>
          </w:tcPr>
          <w:p w:rsidR="003C5464" w:rsidRPr="003C5464" w:rsidRDefault="008448EC" w:rsidP="00FE794E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Anul 2</w:t>
            </w:r>
          </w:p>
        </w:tc>
        <w:tc>
          <w:tcPr>
            <w:tcW w:w="2977" w:type="dxa"/>
          </w:tcPr>
          <w:p w:rsidR="003C5464" w:rsidRPr="003C5464" w:rsidRDefault="003C5464" w:rsidP="00877B4A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3C5464">
              <w:rPr>
                <w:sz w:val="26"/>
                <w:szCs w:val="26"/>
              </w:rPr>
              <w:t>7</w:t>
            </w:r>
            <w:r w:rsidR="00877B4A">
              <w:rPr>
                <w:sz w:val="26"/>
                <w:szCs w:val="26"/>
              </w:rPr>
              <w:t>71</w:t>
            </w:r>
            <w:r w:rsidRPr="003C5464">
              <w:rPr>
                <w:sz w:val="26"/>
                <w:szCs w:val="26"/>
              </w:rPr>
              <w:t>.3</w:t>
            </w:r>
            <w:r w:rsidR="00877B4A">
              <w:rPr>
                <w:sz w:val="26"/>
                <w:szCs w:val="26"/>
              </w:rPr>
              <w:t>75</w:t>
            </w:r>
          </w:p>
        </w:tc>
      </w:tr>
      <w:tr w:rsidR="003C5464" w:rsidTr="003C5464">
        <w:tc>
          <w:tcPr>
            <w:tcW w:w="1701" w:type="dxa"/>
          </w:tcPr>
          <w:p w:rsidR="003C5464" w:rsidRPr="003C5464" w:rsidRDefault="008448EC" w:rsidP="00FE794E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Anul 3</w:t>
            </w:r>
          </w:p>
        </w:tc>
        <w:tc>
          <w:tcPr>
            <w:tcW w:w="2977" w:type="dxa"/>
          </w:tcPr>
          <w:p w:rsidR="003C5464" w:rsidRPr="003C5464" w:rsidRDefault="00877B4A" w:rsidP="00877B4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771</w:t>
            </w:r>
            <w:r w:rsidR="003C5464" w:rsidRPr="003C5464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375</w:t>
            </w:r>
          </w:p>
        </w:tc>
      </w:tr>
      <w:tr w:rsidR="003C5464" w:rsidTr="003C5464">
        <w:tc>
          <w:tcPr>
            <w:tcW w:w="1701" w:type="dxa"/>
          </w:tcPr>
          <w:p w:rsidR="003C5464" w:rsidRPr="003C5464" w:rsidRDefault="008448EC" w:rsidP="00FE794E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Anul 4</w:t>
            </w:r>
          </w:p>
        </w:tc>
        <w:tc>
          <w:tcPr>
            <w:tcW w:w="2977" w:type="dxa"/>
          </w:tcPr>
          <w:p w:rsidR="003C5464" w:rsidRPr="003C5464" w:rsidRDefault="003C5464" w:rsidP="00877B4A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3C5464">
              <w:rPr>
                <w:sz w:val="26"/>
                <w:szCs w:val="26"/>
              </w:rPr>
              <w:t>7</w:t>
            </w:r>
            <w:r w:rsidR="00877B4A">
              <w:rPr>
                <w:sz w:val="26"/>
                <w:szCs w:val="26"/>
              </w:rPr>
              <w:t>71</w:t>
            </w:r>
            <w:r w:rsidRPr="003C5464">
              <w:rPr>
                <w:sz w:val="26"/>
                <w:szCs w:val="26"/>
              </w:rPr>
              <w:t>.3</w:t>
            </w:r>
            <w:r w:rsidR="00877B4A">
              <w:rPr>
                <w:sz w:val="26"/>
                <w:szCs w:val="26"/>
              </w:rPr>
              <w:t>75</w:t>
            </w:r>
          </w:p>
        </w:tc>
      </w:tr>
      <w:tr w:rsidR="003C5464" w:rsidTr="003C5464">
        <w:tc>
          <w:tcPr>
            <w:tcW w:w="1701" w:type="dxa"/>
          </w:tcPr>
          <w:p w:rsidR="003C5464" w:rsidRPr="003C5464" w:rsidRDefault="008448EC" w:rsidP="00FE794E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Anul 5</w:t>
            </w:r>
          </w:p>
        </w:tc>
        <w:tc>
          <w:tcPr>
            <w:tcW w:w="2977" w:type="dxa"/>
          </w:tcPr>
          <w:p w:rsidR="003C5464" w:rsidRPr="003C5464" w:rsidRDefault="003C5464" w:rsidP="00877B4A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3C5464">
              <w:rPr>
                <w:sz w:val="26"/>
                <w:szCs w:val="26"/>
              </w:rPr>
              <w:t>7</w:t>
            </w:r>
            <w:r w:rsidR="00877B4A">
              <w:rPr>
                <w:sz w:val="26"/>
                <w:szCs w:val="26"/>
              </w:rPr>
              <w:t>71</w:t>
            </w:r>
            <w:r w:rsidRPr="003C5464">
              <w:rPr>
                <w:sz w:val="26"/>
                <w:szCs w:val="26"/>
              </w:rPr>
              <w:t>.3</w:t>
            </w:r>
            <w:r w:rsidR="00877B4A">
              <w:rPr>
                <w:sz w:val="26"/>
                <w:szCs w:val="26"/>
              </w:rPr>
              <w:t>75</w:t>
            </w:r>
          </w:p>
        </w:tc>
      </w:tr>
      <w:tr w:rsidR="003C5464" w:rsidTr="003C5464">
        <w:tc>
          <w:tcPr>
            <w:tcW w:w="1701" w:type="dxa"/>
          </w:tcPr>
          <w:p w:rsidR="003C5464" w:rsidRPr="003C5464" w:rsidRDefault="008448EC" w:rsidP="00FE794E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Anul 6</w:t>
            </w:r>
          </w:p>
        </w:tc>
        <w:tc>
          <w:tcPr>
            <w:tcW w:w="2977" w:type="dxa"/>
          </w:tcPr>
          <w:p w:rsidR="003C5464" w:rsidRPr="003C5464" w:rsidRDefault="00877B4A" w:rsidP="00877B4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771</w:t>
            </w:r>
            <w:r w:rsidR="003C5464" w:rsidRPr="003C5464">
              <w:rPr>
                <w:sz w:val="26"/>
                <w:szCs w:val="26"/>
              </w:rPr>
              <w:t>.3</w:t>
            </w:r>
            <w:r>
              <w:rPr>
                <w:sz w:val="26"/>
                <w:szCs w:val="26"/>
              </w:rPr>
              <w:t>75</w:t>
            </w:r>
          </w:p>
        </w:tc>
      </w:tr>
      <w:tr w:rsidR="003C5464" w:rsidTr="003C5464">
        <w:tc>
          <w:tcPr>
            <w:tcW w:w="1701" w:type="dxa"/>
          </w:tcPr>
          <w:p w:rsidR="003C5464" w:rsidRPr="003C5464" w:rsidRDefault="008448EC" w:rsidP="00FE794E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Anul 7</w:t>
            </w:r>
          </w:p>
        </w:tc>
        <w:tc>
          <w:tcPr>
            <w:tcW w:w="2977" w:type="dxa"/>
          </w:tcPr>
          <w:p w:rsidR="003C5464" w:rsidRPr="003C5464" w:rsidRDefault="003C5464" w:rsidP="00877B4A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3C5464">
              <w:rPr>
                <w:sz w:val="26"/>
                <w:szCs w:val="26"/>
              </w:rPr>
              <w:t>7</w:t>
            </w:r>
            <w:r w:rsidR="00877B4A">
              <w:rPr>
                <w:sz w:val="26"/>
                <w:szCs w:val="26"/>
              </w:rPr>
              <w:t>71</w:t>
            </w:r>
            <w:r w:rsidRPr="003C5464">
              <w:rPr>
                <w:sz w:val="26"/>
                <w:szCs w:val="26"/>
              </w:rPr>
              <w:t>.3</w:t>
            </w:r>
            <w:r w:rsidR="00877B4A">
              <w:rPr>
                <w:sz w:val="26"/>
                <w:szCs w:val="26"/>
              </w:rPr>
              <w:t>75</w:t>
            </w:r>
          </w:p>
        </w:tc>
      </w:tr>
      <w:tr w:rsidR="003C5464" w:rsidTr="003C5464">
        <w:tc>
          <w:tcPr>
            <w:tcW w:w="1701" w:type="dxa"/>
          </w:tcPr>
          <w:p w:rsidR="003C5464" w:rsidRPr="003C5464" w:rsidRDefault="008448EC" w:rsidP="00FE794E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Anul 8</w:t>
            </w:r>
          </w:p>
        </w:tc>
        <w:tc>
          <w:tcPr>
            <w:tcW w:w="2977" w:type="dxa"/>
          </w:tcPr>
          <w:p w:rsidR="003C5464" w:rsidRPr="003C5464" w:rsidRDefault="003C5464" w:rsidP="00877B4A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3C5464">
              <w:rPr>
                <w:sz w:val="26"/>
                <w:szCs w:val="26"/>
              </w:rPr>
              <w:t>7</w:t>
            </w:r>
            <w:r w:rsidR="00877B4A">
              <w:rPr>
                <w:sz w:val="26"/>
                <w:szCs w:val="26"/>
              </w:rPr>
              <w:t>71</w:t>
            </w:r>
            <w:r w:rsidRPr="003C5464">
              <w:rPr>
                <w:sz w:val="26"/>
                <w:szCs w:val="26"/>
              </w:rPr>
              <w:t>.3</w:t>
            </w:r>
            <w:r w:rsidR="00877B4A">
              <w:rPr>
                <w:sz w:val="26"/>
                <w:szCs w:val="26"/>
              </w:rPr>
              <w:t>75</w:t>
            </w:r>
          </w:p>
        </w:tc>
      </w:tr>
      <w:tr w:rsidR="003C5464" w:rsidTr="003C5464">
        <w:tc>
          <w:tcPr>
            <w:tcW w:w="1701" w:type="dxa"/>
          </w:tcPr>
          <w:p w:rsidR="003C5464" w:rsidRPr="003C5464" w:rsidRDefault="008448EC" w:rsidP="00FE794E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Anul 9</w:t>
            </w:r>
          </w:p>
        </w:tc>
        <w:tc>
          <w:tcPr>
            <w:tcW w:w="2977" w:type="dxa"/>
          </w:tcPr>
          <w:p w:rsidR="003C5464" w:rsidRPr="003C5464" w:rsidRDefault="00877B4A" w:rsidP="00877B4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771</w:t>
            </w:r>
            <w:r w:rsidR="003C5464" w:rsidRPr="003C5464">
              <w:rPr>
                <w:sz w:val="26"/>
                <w:szCs w:val="26"/>
              </w:rPr>
              <w:t>.3</w:t>
            </w:r>
            <w:r>
              <w:rPr>
                <w:sz w:val="26"/>
                <w:szCs w:val="26"/>
              </w:rPr>
              <w:t>75</w:t>
            </w:r>
          </w:p>
        </w:tc>
      </w:tr>
      <w:tr w:rsidR="003C5464" w:rsidTr="003C5464">
        <w:tc>
          <w:tcPr>
            <w:tcW w:w="1701" w:type="dxa"/>
          </w:tcPr>
          <w:p w:rsidR="003C5464" w:rsidRPr="003C5464" w:rsidRDefault="008448EC" w:rsidP="00FE794E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Anul 10</w:t>
            </w:r>
          </w:p>
        </w:tc>
        <w:tc>
          <w:tcPr>
            <w:tcW w:w="2977" w:type="dxa"/>
          </w:tcPr>
          <w:p w:rsidR="003C5464" w:rsidRPr="003C5464" w:rsidRDefault="003C5464" w:rsidP="00877B4A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3C5464">
              <w:rPr>
                <w:sz w:val="26"/>
                <w:szCs w:val="26"/>
              </w:rPr>
              <w:t>7</w:t>
            </w:r>
            <w:r w:rsidR="00877B4A">
              <w:rPr>
                <w:sz w:val="26"/>
                <w:szCs w:val="26"/>
              </w:rPr>
              <w:t>71</w:t>
            </w:r>
            <w:r w:rsidRPr="003C5464">
              <w:rPr>
                <w:sz w:val="26"/>
                <w:szCs w:val="26"/>
              </w:rPr>
              <w:t>.3</w:t>
            </w:r>
            <w:r w:rsidR="00877B4A">
              <w:rPr>
                <w:sz w:val="26"/>
                <w:szCs w:val="26"/>
              </w:rPr>
              <w:t>75</w:t>
            </w:r>
          </w:p>
        </w:tc>
      </w:tr>
      <w:tr w:rsidR="003C5464" w:rsidTr="003C5464">
        <w:tc>
          <w:tcPr>
            <w:tcW w:w="1701" w:type="dxa"/>
          </w:tcPr>
          <w:p w:rsidR="003C5464" w:rsidRPr="003C5464" w:rsidRDefault="003C5464" w:rsidP="00FE794E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3C5464">
              <w:rPr>
                <w:sz w:val="26"/>
                <w:szCs w:val="26"/>
              </w:rPr>
              <w:t>Total</w:t>
            </w:r>
          </w:p>
        </w:tc>
        <w:tc>
          <w:tcPr>
            <w:tcW w:w="2977" w:type="dxa"/>
          </w:tcPr>
          <w:p w:rsidR="003C5464" w:rsidRPr="003C5464" w:rsidRDefault="003C5464" w:rsidP="00877B4A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3C5464">
              <w:rPr>
                <w:sz w:val="26"/>
                <w:szCs w:val="26"/>
              </w:rPr>
              <w:t>7.</w:t>
            </w:r>
            <w:r w:rsidR="00877B4A">
              <w:rPr>
                <w:sz w:val="26"/>
                <w:szCs w:val="26"/>
              </w:rPr>
              <w:t>713</w:t>
            </w:r>
            <w:r w:rsidRPr="003C5464">
              <w:rPr>
                <w:sz w:val="26"/>
                <w:szCs w:val="26"/>
              </w:rPr>
              <w:t>.</w:t>
            </w:r>
            <w:r w:rsidR="00877B4A">
              <w:rPr>
                <w:sz w:val="26"/>
                <w:szCs w:val="26"/>
              </w:rPr>
              <w:t>750</w:t>
            </w:r>
          </w:p>
        </w:tc>
      </w:tr>
    </w:tbl>
    <w:p w:rsidR="00C775B0" w:rsidRDefault="00512B76" w:rsidP="00FE794E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</w:t>
      </w:r>
    </w:p>
    <w:p w:rsidR="00512B76" w:rsidRDefault="00512B76" w:rsidP="00FE794E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Mod de calcul </w:t>
      </w:r>
      <w:r w:rsidR="00E407CC">
        <w:rPr>
          <w:sz w:val="26"/>
          <w:szCs w:val="26"/>
          <w:lang w:val="en-US"/>
        </w:rPr>
        <w:t>:</w:t>
      </w:r>
      <w:r>
        <w:rPr>
          <w:sz w:val="26"/>
          <w:szCs w:val="26"/>
        </w:rPr>
        <w:t xml:space="preserve"> </w:t>
      </w:r>
      <w:r w:rsidR="002005EC" w:rsidRPr="00512B76">
        <w:rPr>
          <w:sz w:val="26"/>
          <w:szCs w:val="26"/>
        </w:rPr>
        <w:t xml:space="preserve">La </w:t>
      </w:r>
      <w:r w:rsidR="002005EC">
        <w:rPr>
          <w:sz w:val="26"/>
          <w:szCs w:val="26"/>
        </w:rPr>
        <w:t>estimarea veniturilor s-a luat în calcul un număr de 2</w:t>
      </w:r>
      <w:r w:rsidR="00305184">
        <w:rPr>
          <w:sz w:val="26"/>
          <w:szCs w:val="26"/>
        </w:rPr>
        <w:t>2</w:t>
      </w:r>
      <w:r w:rsidR="002005EC">
        <w:rPr>
          <w:sz w:val="26"/>
          <w:szCs w:val="26"/>
        </w:rPr>
        <w:t xml:space="preserve"> </w:t>
      </w:r>
      <w:r w:rsidR="00305184">
        <w:rPr>
          <w:sz w:val="26"/>
          <w:szCs w:val="26"/>
        </w:rPr>
        <w:t xml:space="preserve"> pacienți/</w:t>
      </w:r>
      <w:r w:rsidR="002005EC">
        <w:rPr>
          <w:sz w:val="26"/>
          <w:szCs w:val="26"/>
        </w:rPr>
        <w:t>zi</w:t>
      </w:r>
    </w:p>
    <w:p w:rsidR="00512B76" w:rsidRDefault="002005EC" w:rsidP="00FE794E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512B76">
        <w:rPr>
          <w:sz w:val="26"/>
          <w:szCs w:val="26"/>
        </w:rPr>
        <w:t>2</w:t>
      </w:r>
      <w:r w:rsidR="0066313C">
        <w:rPr>
          <w:sz w:val="26"/>
          <w:szCs w:val="26"/>
        </w:rPr>
        <w:t>2</w:t>
      </w:r>
      <w:r w:rsidR="00512B76">
        <w:rPr>
          <w:sz w:val="26"/>
          <w:szCs w:val="26"/>
        </w:rPr>
        <w:t xml:space="preserve"> </w:t>
      </w:r>
      <w:r w:rsidR="00305184">
        <w:rPr>
          <w:sz w:val="26"/>
          <w:szCs w:val="26"/>
        </w:rPr>
        <w:t xml:space="preserve"> pacienți</w:t>
      </w:r>
      <w:r w:rsidR="00512B76">
        <w:rPr>
          <w:sz w:val="26"/>
          <w:szCs w:val="26"/>
        </w:rPr>
        <w:t xml:space="preserve"> /zi  x 21,25 nr. mediu zile/lună x 11 luni x 150 lei /ex</w:t>
      </w:r>
      <w:r w:rsidR="00E407CC">
        <w:rPr>
          <w:sz w:val="26"/>
          <w:szCs w:val="26"/>
        </w:rPr>
        <w:t>aminare</w:t>
      </w:r>
      <w:r w:rsidR="00512B76">
        <w:rPr>
          <w:sz w:val="26"/>
          <w:szCs w:val="26"/>
        </w:rPr>
        <w:t>= 7</w:t>
      </w:r>
      <w:r w:rsidR="00827811">
        <w:rPr>
          <w:sz w:val="26"/>
          <w:szCs w:val="26"/>
        </w:rPr>
        <w:t>7</w:t>
      </w:r>
      <w:r w:rsidR="0066313C">
        <w:rPr>
          <w:sz w:val="26"/>
          <w:szCs w:val="26"/>
        </w:rPr>
        <w:t>1</w:t>
      </w:r>
      <w:r w:rsidR="00827811">
        <w:rPr>
          <w:sz w:val="26"/>
          <w:szCs w:val="26"/>
        </w:rPr>
        <w:t>.</w:t>
      </w:r>
      <w:r w:rsidR="00850A76">
        <w:rPr>
          <w:sz w:val="26"/>
          <w:szCs w:val="26"/>
        </w:rPr>
        <w:t>375</w:t>
      </w:r>
      <w:r w:rsidR="00827811">
        <w:rPr>
          <w:sz w:val="26"/>
          <w:szCs w:val="26"/>
        </w:rPr>
        <w:t xml:space="preserve"> </w:t>
      </w:r>
      <w:r w:rsidR="00512B76">
        <w:rPr>
          <w:sz w:val="26"/>
          <w:szCs w:val="26"/>
        </w:rPr>
        <w:t>lei/an</w:t>
      </w:r>
    </w:p>
    <w:p w:rsidR="00432DE5" w:rsidRPr="00812BCB" w:rsidRDefault="00432DE5" w:rsidP="00FE794E">
      <w:pPr>
        <w:spacing w:line="360" w:lineRule="auto"/>
        <w:jc w:val="both"/>
        <w:rPr>
          <w:b/>
          <w:i/>
          <w:sz w:val="28"/>
          <w:szCs w:val="28"/>
        </w:rPr>
      </w:pPr>
    </w:p>
    <w:p w:rsidR="002005EC" w:rsidRPr="00812BCB" w:rsidRDefault="002005EC" w:rsidP="00AF3C2B">
      <w:pPr>
        <w:pStyle w:val="Listparagraf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812BCB">
        <w:rPr>
          <w:rFonts w:ascii="Times New Roman" w:hAnsi="Times New Roman"/>
          <w:b/>
          <w:i/>
          <w:sz w:val="28"/>
          <w:szCs w:val="28"/>
        </w:rPr>
        <w:t xml:space="preserve">Estimarea costurilor generate de proiect </w:t>
      </w:r>
    </w:p>
    <w:p w:rsidR="00B74206" w:rsidRPr="00512B76" w:rsidRDefault="00B74206" w:rsidP="005E0E29">
      <w:pPr>
        <w:spacing w:line="360" w:lineRule="auto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E0E29">
        <w:rPr>
          <w:sz w:val="26"/>
          <w:szCs w:val="26"/>
        </w:rPr>
        <w:t>lei</w:t>
      </w:r>
    </w:p>
    <w:tbl>
      <w:tblPr>
        <w:tblW w:w="10520" w:type="dxa"/>
        <w:tblLayout w:type="fixed"/>
        <w:tblLook w:val="04A0" w:firstRow="1" w:lastRow="0" w:firstColumn="1" w:lastColumn="0" w:noHBand="0" w:noVBand="1"/>
      </w:tblPr>
      <w:tblGrid>
        <w:gridCol w:w="2258"/>
        <w:gridCol w:w="825"/>
        <w:gridCol w:w="825"/>
        <w:gridCol w:w="825"/>
        <w:gridCol w:w="825"/>
        <w:gridCol w:w="825"/>
        <w:gridCol w:w="837"/>
        <w:gridCol w:w="825"/>
        <w:gridCol w:w="825"/>
        <w:gridCol w:w="825"/>
        <w:gridCol w:w="825"/>
      </w:tblGrid>
      <w:tr w:rsidR="00755CA2" w:rsidTr="005B451C">
        <w:trPr>
          <w:trHeight w:val="375"/>
        </w:trPr>
        <w:tc>
          <w:tcPr>
            <w:tcW w:w="22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DETALIERE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CA2" w:rsidRDefault="008448E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Anul 1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A2" w:rsidRDefault="008448EC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Anul 2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CA2" w:rsidRDefault="008448E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Anul 3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A2" w:rsidRDefault="008448EC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Anul 4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CA2" w:rsidRDefault="008448E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Anul 5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CA2" w:rsidRDefault="008448EC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Anul 6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CA2" w:rsidRDefault="008448E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Anul 7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8448EC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Anul 8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8448E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Anul 9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8448EC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Anul 10</w:t>
            </w:r>
          </w:p>
        </w:tc>
      </w:tr>
      <w:tr w:rsidR="00755CA2" w:rsidTr="00E95A2C">
        <w:trPr>
          <w:trHeight w:val="375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Cheltuieli materiale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 w:rsidP="00E95A2C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  <w:r w:rsidR="00E95A2C">
              <w:rPr>
                <w:rFonts w:ascii="Calibri" w:hAnsi="Calibri"/>
                <w:color w:val="000000"/>
                <w:sz w:val="20"/>
                <w:szCs w:val="20"/>
              </w:rPr>
              <w:t>54275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CA2" w:rsidRDefault="00E95A2C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154275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CA2" w:rsidRDefault="00E95A2C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154275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CA2" w:rsidRDefault="00E95A2C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154275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CA2" w:rsidRDefault="00E95A2C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154275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CA2" w:rsidRDefault="00E95A2C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154275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CA2" w:rsidRDefault="00E95A2C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154275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CA2" w:rsidRDefault="00E95A2C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154275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CA2" w:rsidRDefault="00E95A2C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154275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55CA2" w:rsidRDefault="00E95A2C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154275</w:t>
            </w:r>
          </w:p>
        </w:tc>
      </w:tr>
      <w:tr w:rsidR="00755CA2" w:rsidTr="00E95A2C">
        <w:trPr>
          <w:trHeight w:val="375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Cheltuieli cu personalul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 w:rsidP="00E95A2C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  <w:r w:rsidR="00E95A2C">
              <w:rPr>
                <w:rFonts w:ascii="Calibri" w:hAnsi="Calibri"/>
                <w:color w:val="000000"/>
                <w:sz w:val="20"/>
                <w:szCs w:val="20"/>
              </w:rPr>
              <w:t>89080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CA2" w:rsidRDefault="00E95A2C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189080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CA2" w:rsidRDefault="00E95A2C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189080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CA2" w:rsidRDefault="00E95A2C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189080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CA2" w:rsidRDefault="00E95A2C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189080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CA2" w:rsidRDefault="00E95A2C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189080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CA2" w:rsidRDefault="00E95A2C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189080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CA2" w:rsidRDefault="00E95A2C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189080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CA2" w:rsidRDefault="00E95A2C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189080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55CA2" w:rsidRDefault="00E95A2C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189080</w:t>
            </w:r>
          </w:p>
        </w:tc>
      </w:tr>
      <w:tr w:rsidR="00755CA2" w:rsidTr="005B451C">
        <w:trPr>
          <w:trHeight w:val="375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Cheltuieli cu autorizarea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</w:tr>
      <w:tr w:rsidR="00755CA2" w:rsidTr="005B451C">
        <w:trPr>
          <w:trHeight w:val="375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5CA2" w:rsidRDefault="00755CA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Cheltuieli cu mentenanta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33000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33000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33000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33000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33000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33000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33000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33000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33000</w:t>
            </w:r>
          </w:p>
        </w:tc>
      </w:tr>
      <w:tr w:rsidR="00755CA2" w:rsidTr="005B451C">
        <w:trPr>
          <w:trHeight w:val="375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5CA2" w:rsidRDefault="00755CA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Cheltuieli sectie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47800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C7D0A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  <w:r w:rsidR="00755CA2">
              <w:rPr>
                <w:rFonts w:ascii="Calibri" w:hAnsi="Calibri"/>
                <w:color w:val="000000"/>
                <w:sz w:val="20"/>
                <w:szCs w:val="20"/>
              </w:rPr>
              <w:t>6442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46442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46442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46442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46442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46442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46442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46442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46442</w:t>
            </w:r>
          </w:p>
        </w:tc>
      </w:tr>
      <w:tr w:rsidR="00755CA2" w:rsidTr="005B451C">
        <w:trPr>
          <w:trHeight w:val="375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5CA2" w:rsidRDefault="00755CA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Cheltuieli asigurare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7500</w:t>
            </w:r>
          </w:p>
        </w:tc>
      </w:tr>
      <w:tr w:rsidR="00755CA2" w:rsidTr="005B451C">
        <w:trPr>
          <w:trHeight w:val="495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5CA2" w:rsidRDefault="00850FF6" w:rsidP="00850FF6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Cheltuieli c</w:t>
            </w:r>
            <w:r w:rsidR="00624EB6">
              <w:rPr>
                <w:rFonts w:ascii="Calibri" w:hAnsi="Calibri"/>
                <w:color w:val="000000"/>
                <w:sz w:val="20"/>
                <w:szCs w:val="20"/>
              </w:rPr>
              <w:t>o</w:t>
            </w:r>
            <w:r w:rsidR="00755CA2">
              <w:rPr>
                <w:rFonts w:ascii="Calibri" w:hAnsi="Calibri"/>
                <w:color w:val="000000"/>
                <w:sz w:val="20"/>
                <w:szCs w:val="20"/>
              </w:rPr>
              <w:t>misioane bancare</w:t>
            </w:r>
            <w:r w:rsidR="00624EB6">
              <w:rPr>
                <w:rFonts w:ascii="Calibri" w:hAnsi="Calibri"/>
                <w:color w:val="000000"/>
                <w:sz w:val="20"/>
                <w:szCs w:val="20"/>
              </w:rPr>
              <w:t>, dobanzi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55326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35346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25366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15386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 w:rsidP="0086138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5406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</w:tr>
      <w:tr w:rsidR="00755CA2" w:rsidTr="005B451C">
        <w:trPr>
          <w:trHeight w:val="540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Cheltuielile cu amortizarea proiectului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125952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125952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125952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125952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125952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125952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125952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125952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125952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125952</w:t>
            </w:r>
          </w:p>
        </w:tc>
      </w:tr>
      <w:tr w:rsidR="00755CA2" w:rsidTr="005B451C">
        <w:trPr>
          <w:trHeight w:val="570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CA2" w:rsidRDefault="00755CA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TOTAL CHELTUIELI DE EXPLOATARE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599933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591595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581615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571635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561655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556249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556249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556249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556249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556249</w:t>
            </w:r>
          </w:p>
        </w:tc>
      </w:tr>
      <w:tr w:rsidR="00755CA2" w:rsidTr="005B451C">
        <w:trPr>
          <w:trHeight w:val="375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VENITURI TOTALE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771375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771375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771375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771375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771375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771375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771375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771375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771375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771375</w:t>
            </w:r>
          </w:p>
        </w:tc>
      </w:tr>
      <w:tr w:rsidR="00755CA2" w:rsidTr="005B451C">
        <w:trPr>
          <w:trHeight w:val="375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Profit brut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171442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179780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189760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199740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209720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215126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215126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215126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215126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215126</w:t>
            </w:r>
          </w:p>
        </w:tc>
      </w:tr>
      <w:tr w:rsidR="00755CA2" w:rsidTr="005B451C">
        <w:trPr>
          <w:trHeight w:val="375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Impozit profit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27431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28765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30362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31958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33555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34420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34420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34420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34420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34420</w:t>
            </w:r>
          </w:p>
        </w:tc>
      </w:tr>
      <w:tr w:rsidR="00755CA2" w:rsidTr="005B451C">
        <w:trPr>
          <w:trHeight w:val="375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Profit net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144011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151015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159398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167781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176165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180706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180706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180706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180706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180706</w:t>
            </w:r>
          </w:p>
        </w:tc>
      </w:tr>
      <w:tr w:rsidR="00755CA2" w:rsidTr="005B451C">
        <w:trPr>
          <w:trHeight w:val="390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50 % dividende CEO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72006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75508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79699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83891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88082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90353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90353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90353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90353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5CA2" w:rsidRDefault="00755CA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90353</w:t>
            </w:r>
          </w:p>
        </w:tc>
      </w:tr>
    </w:tbl>
    <w:p w:rsidR="00FC7E7F" w:rsidRPr="002B02A8" w:rsidRDefault="002C6BD1" w:rsidP="00FC7E7F">
      <w:pPr>
        <w:pStyle w:val="Listparagraf"/>
        <w:spacing w:line="360" w:lineRule="auto"/>
        <w:ind w:left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</w:p>
    <w:p w:rsidR="00FC7E7F" w:rsidRPr="007F2AF1" w:rsidRDefault="00FC7E7F" w:rsidP="00FC7E7F">
      <w:pPr>
        <w:spacing w:line="360" w:lineRule="auto"/>
        <w:jc w:val="both"/>
        <w:rPr>
          <w:sz w:val="26"/>
          <w:szCs w:val="26"/>
        </w:rPr>
      </w:pPr>
      <w:r w:rsidRPr="007F2AF1">
        <w:rPr>
          <w:sz w:val="26"/>
          <w:szCs w:val="26"/>
        </w:rPr>
        <w:t xml:space="preserve">     După cum se observă din tabelul de mai sus  acționarul majoritar își va recupera investiția prin încasarea dividendelor în 7 ani  și </w:t>
      </w:r>
      <w:r>
        <w:rPr>
          <w:sz w:val="26"/>
          <w:szCs w:val="26"/>
        </w:rPr>
        <w:t>2</w:t>
      </w:r>
      <w:r w:rsidRPr="007F2AF1">
        <w:rPr>
          <w:sz w:val="26"/>
          <w:szCs w:val="26"/>
        </w:rPr>
        <w:t xml:space="preserve"> luni.</w:t>
      </w:r>
    </w:p>
    <w:p w:rsidR="00F528D7" w:rsidRPr="005B451C" w:rsidRDefault="002005EC" w:rsidP="00F528D7">
      <w:pPr>
        <w:spacing w:line="360" w:lineRule="auto"/>
        <w:jc w:val="both"/>
        <w:rPr>
          <w:b/>
          <w:sz w:val="26"/>
          <w:szCs w:val="26"/>
        </w:rPr>
      </w:pPr>
      <w:r w:rsidRPr="005B451C">
        <w:rPr>
          <w:b/>
          <w:sz w:val="26"/>
          <w:szCs w:val="26"/>
        </w:rPr>
        <w:t xml:space="preserve">     </w:t>
      </w:r>
      <w:r w:rsidR="005B451C" w:rsidRPr="005B451C">
        <w:rPr>
          <w:b/>
          <w:sz w:val="26"/>
          <w:szCs w:val="26"/>
        </w:rPr>
        <w:t>Detaliere cheltuielilor</w:t>
      </w:r>
      <w:r w:rsidR="005B451C">
        <w:rPr>
          <w:b/>
          <w:sz w:val="26"/>
          <w:szCs w:val="26"/>
        </w:rPr>
        <w:t>:</w:t>
      </w:r>
    </w:p>
    <w:p w:rsidR="002B02A8" w:rsidRPr="0026627F" w:rsidRDefault="002C2701" w:rsidP="00AF3C2B">
      <w:pPr>
        <w:pStyle w:val="Listparagraf"/>
        <w:numPr>
          <w:ilvl w:val="0"/>
          <w:numId w:val="12"/>
        </w:numPr>
        <w:spacing w:line="36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4E0857">
        <w:rPr>
          <w:rFonts w:ascii="Times New Roman" w:hAnsi="Times New Roman"/>
          <w:i/>
          <w:sz w:val="26"/>
          <w:szCs w:val="26"/>
        </w:rPr>
        <w:t>Cheltuieli materiale</w:t>
      </w:r>
      <w:r w:rsidR="00044BF7" w:rsidRPr="004E0857">
        <w:rPr>
          <w:rFonts w:ascii="Times New Roman" w:hAnsi="Times New Roman"/>
          <w:sz w:val="26"/>
          <w:szCs w:val="26"/>
        </w:rPr>
        <w:t xml:space="preserve"> - </w:t>
      </w:r>
      <w:r w:rsidRPr="004E0857">
        <w:rPr>
          <w:rFonts w:ascii="Times New Roman" w:hAnsi="Times New Roman"/>
          <w:sz w:val="26"/>
          <w:szCs w:val="26"/>
        </w:rPr>
        <w:t>au fost estimate la o medie lunară de 14.025 lei</w:t>
      </w:r>
      <w:r w:rsidR="009027D3" w:rsidRPr="004E0857">
        <w:rPr>
          <w:rFonts w:ascii="Times New Roman" w:hAnsi="Times New Roman"/>
          <w:sz w:val="26"/>
          <w:szCs w:val="26"/>
        </w:rPr>
        <w:t xml:space="preserve"> respectiv 1</w:t>
      </w:r>
      <w:r w:rsidR="001803EE">
        <w:rPr>
          <w:rFonts w:ascii="Times New Roman" w:hAnsi="Times New Roman"/>
          <w:sz w:val="26"/>
          <w:szCs w:val="26"/>
        </w:rPr>
        <w:t>54</w:t>
      </w:r>
      <w:r w:rsidR="009027D3" w:rsidRPr="004E0857">
        <w:rPr>
          <w:rFonts w:ascii="Times New Roman" w:hAnsi="Times New Roman"/>
          <w:sz w:val="26"/>
          <w:szCs w:val="26"/>
        </w:rPr>
        <w:t>.</w:t>
      </w:r>
      <w:r w:rsidR="001803EE">
        <w:rPr>
          <w:rFonts w:ascii="Times New Roman" w:hAnsi="Times New Roman"/>
          <w:sz w:val="26"/>
          <w:szCs w:val="26"/>
        </w:rPr>
        <w:t>275</w:t>
      </w:r>
      <w:r w:rsidR="009027D3" w:rsidRPr="004E0857">
        <w:rPr>
          <w:rFonts w:ascii="Times New Roman" w:hAnsi="Times New Roman"/>
          <w:sz w:val="26"/>
          <w:szCs w:val="26"/>
        </w:rPr>
        <w:t xml:space="preserve"> lei/an</w:t>
      </w:r>
      <w:r w:rsidRPr="004E0857">
        <w:rPr>
          <w:rFonts w:ascii="Times New Roman" w:hAnsi="Times New Roman"/>
          <w:sz w:val="26"/>
          <w:szCs w:val="26"/>
        </w:rPr>
        <w:t xml:space="preserve"> și cuprind </w:t>
      </w:r>
      <w:r w:rsidR="002B02A8" w:rsidRPr="004E0857">
        <w:rPr>
          <w:rFonts w:ascii="Times New Roman" w:hAnsi="Times New Roman"/>
          <w:sz w:val="26"/>
          <w:szCs w:val="26"/>
        </w:rPr>
        <w:t xml:space="preserve"> c</w:t>
      </w:r>
      <w:r w:rsidRPr="004E0857">
        <w:rPr>
          <w:rFonts w:ascii="Times New Roman" w:hAnsi="Times New Roman"/>
          <w:sz w:val="26"/>
          <w:szCs w:val="26"/>
        </w:rPr>
        <w:t xml:space="preserve">heltuieli cu substanțele </w:t>
      </w:r>
      <w:r w:rsidR="002B02A8" w:rsidRPr="004E0857">
        <w:rPr>
          <w:rFonts w:ascii="Times New Roman" w:hAnsi="Times New Roman"/>
          <w:sz w:val="26"/>
          <w:szCs w:val="26"/>
        </w:rPr>
        <w:t xml:space="preserve"> de contrast </w:t>
      </w:r>
      <w:r w:rsidRPr="004E0857">
        <w:rPr>
          <w:rFonts w:ascii="Times New Roman" w:hAnsi="Times New Roman"/>
          <w:sz w:val="26"/>
          <w:szCs w:val="26"/>
        </w:rPr>
        <w:t xml:space="preserve">folosite </w:t>
      </w:r>
      <w:r w:rsidR="002B02A8" w:rsidRPr="004E0857">
        <w:rPr>
          <w:rFonts w:ascii="Times New Roman" w:hAnsi="Times New Roman"/>
          <w:sz w:val="26"/>
          <w:szCs w:val="26"/>
        </w:rPr>
        <w:t>pentru efectuarea tomografiei, filmele speciale pentru obținerea</w:t>
      </w:r>
      <w:r w:rsidR="002C6BD1">
        <w:rPr>
          <w:rFonts w:ascii="Times New Roman" w:hAnsi="Times New Roman"/>
          <w:sz w:val="26"/>
          <w:szCs w:val="26"/>
        </w:rPr>
        <w:t xml:space="preserve"> rezultatului, geluri speciale, materiale igienico-sanitare, rechizite –imprimate,</w:t>
      </w:r>
      <w:r w:rsidR="002B02A8" w:rsidRPr="0026627F">
        <w:rPr>
          <w:rFonts w:ascii="Times New Roman" w:hAnsi="Times New Roman"/>
          <w:sz w:val="26"/>
          <w:szCs w:val="26"/>
        </w:rPr>
        <w:t xml:space="preserve">etc. </w:t>
      </w:r>
      <w:r w:rsidR="009027D3" w:rsidRPr="0026627F">
        <w:rPr>
          <w:rFonts w:ascii="Times New Roman" w:hAnsi="Times New Roman"/>
          <w:sz w:val="26"/>
          <w:szCs w:val="26"/>
        </w:rPr>
        <w:t xml:space="preserve">  </w:t>
      </w:r>
    </w:p>
    <w:p w:rsidR="002C2701" w:rsidRPr="004E0857" w:rsidRDefault="002B02A8" w:rsidP="00AF3C2B">
      <w:pPr>
        <w:pStyle w:val="Listparagraf"/>
        <w:numPr>
          <w:ilvl w:val="0"/>
          <w:numId w:val="12"/>
        </w:numPr>
        <w:spacing w:line="36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4E0857">
        <w:rPr>
          <w:rFonts w:ascii="Times New Roman" w:hAnsi="Times New Roman"/>
          <w:sz w:val="26"/>
          <w:szCs w:val="26"/>
        </w:rPr>
        <w:t xml:space="preserve"> </w:t>
      </w:r>
      <w:r w:rsidR="002C2701" w:rsidRPr="004E0857">
        <w:rPr>
          <w:rFonts w:ascii="Times New Roman" w:hAnsi="Times New Roman"/>
          <w:i/>
          <w:sz w:val="26"/>
          <w:szCs w:val="26"/>
        </w:rPr>
        <w:t>Cheltuieli cu personalul</w:t>
      </w:r>
      <w:r w:rsidR="002C2701" w:rsidRPr="004E0857">
        <w:rPr>
          <w:rFonts w:ascii="Times New Roman" w:hAnsi="Times New Roman"/>
          <w:sz w:val="26"/>
          <w:szCs w:val="26"/>
        </w:rPr>
        <w:t xml:space="preserve"> </w:t>
      </w:r>
      <w:r w:rsidR="00044BF7" w:rsidRPr="004E0857">
        <w:rPr>
          <w:rFonts w:ascii="Times New Roman" w:hAnsi="Times New Roman"/>
          <w:sz w:val="26"/>
          <w:szCs w:val="26"/>
        </w:rPr>
        <w:t xml:space="preserve"> - </w:t>
      </w:r>
      <w:r w:rsidR="00070CFC" w:rsidRPr="004E0857">
        <w:rPr>
          <w:rFonts w:ascii="Times New Roman" w:hAnsi="Times New Roman"/>
          <w:sz w:val="26"/>
          <w:szCs w:val="26"/>
        </w:rPr>
        <w:t xml:space="preserve"> </w:t>
      </w:r>
      <w:r w:rsidR="00B419A2" w:rsidRPr="004E0857">
        <w:rPr>
          <w:rFonts w:ascii="Times New Roman" w:hAnsi="Times New Roman"/>
          <w:sz w:val="26"/>
          <w:szCs w:val="26"/>
        </w:rPr>
        <w:t>au fost</w:t>
      </w:r>
      <w:r w:rsidR="00070CFC" w:rsidRPr="004E0857">
        <w:rPr>
          <w:rFonts w:ascii="Times New Roman" w:hAnsi="Times New Roman"/>
          <w:sz w:val="26"/>
          <w:szCs w:val="26"/>
        </w:rPr>
        <w:t xml:space="preserve"> estimate la </w:t>
      </w:r>
      <w:r w:rsidR="002C2701" w:rsidRPr="004E0857">
        <w:rPr>
          <w:rFonts w:ascii="Times New Roman" w:hAnsi="Times New Roman"/>
          <w:sz w:val="26"/>
          <w:szCs w:val="26"/>
        </w:rPr>
        <w:t xml:space="preserve"> </w:t>
      </w:r>
      <w:r w:rsidR="00070CFC" w:rsidRPr="004E0857">
        <w:rPr>
          <w:rFonts w:ascii="Times New Roman" w:hAnsi="Times New Roman"/>
          <w:sz w:val="26"/>
          <w:szCs w:val="26"/>
        </w:rPr>
        <w:t xml:space="preserve"> 15.756,66 lei/luna respectiv</w:t>
      </w:r>
      <w:r w:rsidR="002C2701" w:rsidRPr="004E0857">
        <w:rPr>
          <w:rFonts w:ascii="Times New Roman" w:hAnsi="Times New Roman"/>
          <w:sz w:val="26"/>
          <w:szCs w:val="26"/>
        </w:rPr>
        <w:t xml:space="preserve">  </w:t>
      </w:r>
      <w:r w:rsidR="00070CFC" w:rsidRPr="004E0857">
        <w:rPr>
          <w:rFonts w:ascii="Times New Roman" w:hAnsi="Times New Roman"/>
          <w:sz w:val="26"/>
          <w:szCs w:val="26"/>
        </w:rPr>
        <w:t xml:space="preserve"> 189.080 lei/an   și în structură sunt detaliate mai jos</w:t>
      </w:r>
    </w:p>
    <w:p w:rsidR="00070CFC" w:rsidRDefault="00070CFC" w:rsidP="00070CFC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</w:p>
    <w:p w:rsidR="00070CFC" w:rsidRDefault="00070CFC" w:rsidP="00070CFC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</w:t>
      </w:r>
    </w:p>
    <w:tbl>
      <w:tblPr>
        <w:tblW w:w="6476" w:type="dxa"/>
        <w:tblInd w:w="1112" w:type="dxa"/>
        <w:tblLook w:val="04A0" w:firstRow="1" w:lastRow="0" w:firstColumn="1" w:lastColumn="0" w:noHBand="0" w:noVBand="1"/>
      </w:tblPr>
      <w:tblGrid>
        <w:gridCol w:w="700"/>
        <w:gridCol w:w="3160"/>
        <w:gridCol w:w="1320"/>
        <w:gridCol w:w="1296"/>
      </w:tblGrid>
      <w:tr w:rsidR="00070CFC" w:rsidTr="00070CFC">
        <w:trPr>
          <w:trHeight w:val="31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Nr crt</w:t>
            </w:r>
          </w:p>
        </w:tc>
        <w:tc>
          <w:tcPr>
            <w:tcW w:w="3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Specificatie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Asistent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Medic</w:t>
            </w:r>
          </w:p>
        </w:tc>
      </w:tr>
      <w:tr w:rsidR="00070CFC" w:rsidTr="00070CFC">
        <w:trPr>
          <w:trHeight w:val="31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rPr>
                <w:color w:val="000000"/>
              </w:rPr>
            </w:pPr>
            <w:r>
              <w:rPr>
                <w:color w:val="000000"/>
              </w:rPr>
              <w:t>Numar personal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70CFC" w:rsidTr="00070CFC">
        <w:trPr>
          <w:trHeight w:val="31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rPr>
                <w:color w:val="000000"/>
              </w:rPr>
            </w:pPr>
            <w:r>
              <w:rPr>
                <w:color w:val="000000"/>
              </w:rPr>
              <w:t>Salariu incadrare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4000</w:t>
            </w:r>
          </w:p>
        </w:tc>
      </w:tr>
      <w:tr w:rsidR="00070CFC" w:rsidTr="00070CFC">
        <w:trPr>
          <w:trHeight w:val="31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rPr>
                <w:color w:val="000000"/>
              </w:rPr>
            </w:pPr>
            <w:r>
              <w:rPr>
                <w:color w:val="000000"/>
              </w:rPr>
              <w:t>Spor vechime 20%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070CFC" w:rsidTr="00070CFC">
        <w:trPr>
          <w:trHeight w:val="31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rPr>
                <w:color w:val="000000"/>
              </w:rPr>
            </w:pPr>
            <w:r>
              <w:rPr>
                <w:color w:val="000000"/>
              </w:rPr>
              <w:t>Total brut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4800</w:t>
            </w:r>
          </w:p>
        </w:tc>
      </w:tr>
      <w:tr w:rsidR="00070CFC" w:rsidTr="00070CFC">
        <w:trPr>
          <w:trHeight w:val="31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rPr>
                <w:color w:val="000000"/>
              </w:rPr>
            </w:pPr>
            <w:r>
              <w:rPr>
                <w:color w:val="000000"/>
              </w:rPr>
              <w:t>Obligații bugetare  22,814%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1095</w:t>
            </w:r>
          </w:p>
        </w:tc>
      </w:tr>
      <w:tr w:rsidR="00070CFC" w:rsidTr="00070CFC">
        <w:trPr>
          <w:trHeight w:val="31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rPr>
                <w:color w:val="000000"/>
              </w:rPr>
            </w:pPr>
            <w:r>
              <w:rPr>
                <w:color w:val="000000"/>
              </w:rPr>
              <w:t>Total brut + obligatii/luna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5895</w:t>
            </w:r>
          </w:p>
        </w:tc>
      </w:tr>
      <w:tr w:rsidR="00070CFC" w:rsidTr="00070CFC">
        <w:trPr>
          <w:trHeight w:val="31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rPr>
                <w:color w:val="000000"/>
              </w:rPr>
            </w:pPr>
            <w:r>
              <w:rPr>
                <w:color w:val="000000"/>
              </w:rPr>
              <w:t>Total brut + obligatii/an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101142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70740</w:t>
            </w:r>
          </w:p>
        </w:tc>
      </w:tr>
      <w:tr w:rsidR="00070CFC" w:rsidTr="00070CFC">
        <w:trPr>
          <w:trHeight w:val="31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rPr>
                <w:color w:val="000000"/>
              </w:rPr>
            </w:pPr>
            <w:r>
              <w:rPr>
                <w:color w:val="000000"/>
              </w:rPr>
              <w:t xml:space="preserve">Tichete de masa 21,25 </w:t>
            </w:r>
            <w:r w:rsidR="002A67E3">
              <w:rPr>
                <w:color w:val="000000"/>
              </w:rPr>
              <w:t>posturi</w:t>
            </w:r>
            <w:r>
              <w:rPr>
                <w:color w:val="000000"/>
              </w:rPr>
              <w:t>*11</w:t>
            </w:r>
            <w:r w:rsidR="002A67E3">
              <w:rPr>
                <w:color w:val="000000"/>
              </w:rPr>
              <w:t xml:space="preserve"> luni </w:t>
            </w:r>
            <w:r>
              <w:rPr>
                <w:color w:val="000000"/>
              </w:rPr>
              <w:t>*9,41</w:t>
            </w:r>
            <w:r w:rsidR="002A67E3">
              <w:rPr>
                <w:color w:val="000000"/>
              </w:rPr>
              <w:t xml:space="preserve"> lei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6.598,76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2.199,59</w:t>
            </w:r>
          </w:p>
        </w:tc>
      </w:tr>
      <w:tr w:rsidR="00070CFC" w:rsidTr="00070CFC">
        <w:trPr>
          <w:trHeight w:val="31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rPr>
                <w:color w:val="000000"/>
              </w:rPr>
            </w:pPr>
            <w:r>
              <w:rPr>
                <w:color w:val="000000"/>
              </w:rPr>
              <w:t>Tichete cadou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1800</w:t>
            </w:r>
          </w:p>
        </w:tc>
      </w:tr>
      <w:tr w:rsidR="00070CFC" w:rsidTr="00070CFC">
        <w:trPr>
          <w:trHeight w:val="31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rPr>
                <w:color w:val="000000"/>
              </w:rPr>
            </w:pPr>
            <w:r>
              <w:rPr>
                <w:color w:val="000000"/>
              </w:rPr>
              <w:t>Alte bonificatii cf CCM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</w:tr>
      <w:tr w:rsidR="00070CFC" w:rsidTr="00070CFC">
        <w:trPr>
          <w:trHeight w:val="31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rPr>
                <w:color w:val="000000"/>
              </w:rPr>
            </w:pPr>
            <w:r>
              <w:rPr>
                <w:color w:val="000000"/>
              </w:rPr>
              <w:t>Total cheltuieli cu personalul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113.890,76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75.189,59</w:t>
            </w:r>
          </w:p>
        </w:tc>
      </w:tr>
      <w:tr w:rsidR="00070CFC" w:rsidTr="00070CFC">
        <w:trPr>
          <w:trHeight w:val="330"/>
        </w:trPr>
        <w:tc>
          <w:tcPr>
            <w:tcW w:w="518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TOTAL GENERAL/AN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0CFC" w:rsidRDefault="00070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189.080,35</w:t>
            </w:r>
          </w:p>
        </w:tc>
      </w:tr>
    </w:tbl>
    <w:p w:rsidR="00070CFC" w:rsidRDefault="00070CFC" w:rsidP="00070CFC">
      <w:pPr>
        <w:spacing w:line="360" w:lineRule="auto"/>
        <w:jc w:val="both"/>
        <w:rPr>
          <w:sz w:val="26"/>
          <w:szCs w:val="26"/>
        </w:rPr>
      </w:pPr>
    </w:p>
    <w:p w:rsidR="00070CFC" w:rsidRDefault="002B02A8" w:rsidP="00AF3C2B">
      <w:pPr>
        <w:pStyle w:val="Listparagraf"/>
        <w:numPr>
          <w:ilvl w:val="0"/>
          <w:numId w:val="10"/>
        </w:numPr>
        <w:spacing w:line="36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Pr="005B451C">
        <w:rPr>
          <w:rFonts w:ascii="Times New Roman" w:hAnsi="Times New Roman"/>
          <w:i/>
          <w:sz w:val="26"/>
          <w:szCs w:val="26"/>
        </w:rPr>
        <w:t>Cheltuieli cu autorizarea</w:t>
      </w:r>
      <w:r w:rsidRPr="002B02A8">
        <w:rPr>
          <w:rFonts w:ascii="Times New Roman" w:hAnsi="Times New Roman"/>
          <w:sz w:val="26"/>
          <w:szCs w:val="26"/>
        </w:rPr>
        <w:t xml:space="preserve"> </w:t>
      </w:r>
      <w:r w:rsidR="00044BF7">
        <w:rPr>
          <w:rFonts w:ascii="Times New Roman" w:hAnsi="Times New Roman"/>
          <w:sz w:val="26"/>
          <w:szCs w:val="26"/>
        </w:rPr>
        <w:t xml:space="preserve">- </w:t>
      </w:r>
      <w:r w:rsidR="00B419A2">
        <w:rPr>
          <w:rFonts w:ascii="Times New Roman" w:hAnsi="Times New Roman"/>
          <w:sz w:val="26"/>
          <w:szCs w:val="26"/>
        </w:rPr>
        <w:t xml:space="preserve"> au fost estimate </w:t>
      </w:r>
      <w:r w:rsidR="00E86B62">
        <w:rPr>
          <w:rFonts w:ascii="Times New Roman" w:hAnsi="Times New Roman"/>
          <w:sz w:val="26"/>
          <w:szCs w:val="26"/>
        </w:rPr>
        <w:t xml:space="preserve"> la o sumă de</w:t>
      </w:r>
      <w:r w:rsidRPr="002B02A8">
        <w:rPr>
          <w:rFonts w:ascii="Times New Roman" w:hAnsi="Times New Roman"/>
          <w:sz w:val="26"/>
          <w:szCs w:val="26"/>
        </w:rPr>
        <w:t xml:space="preserve">  20.000 lei</w:t>
      </w:r>
      <w:r w:rsidR="00E86B62">
        <w:rPr>
          <w:rFonts w:ascii="Times New Roman" w:hAnsi="Times New Roman"/>
          <w:sz w:val="26"/>
          <w:szCs w:val="26"/>
        </w:rPr>
        <w:t>/an</w:t>
      </w:r>
      <w:r w:rsidRPr="002B02A8">
        <w:rPr>
          <w:rFonts w:ascii="Times New Roman" w:hAnsi="Times New Roman"/>
          <w:sz w:val="26"/>
          <w:szCs w:val="26"/>
        </w:rPr>
        <w:t xml:space="preserve"> </w:t>
      </w:r>
      <w:r w:rsidR="00E86B62">
        <w:rPr>
          <w:rFonts w:ascii="Times New Roman" w:hAnsi="Times New Roman"/>
          <w:sz w:val="26"/>
          <w:szCs w:val="26"/>
        </w:rPr>
        <w:t xml:space="preserve"> și </w:t>
      </w:r>
      <w:r w:rsidRPr="002B02A8">
        <w:rPr>
          <w:rFonts w:ascii="Times New Roman" w:hAnsi="Times New Roman"/>
          <w:sz w:val="26"/>
          <w:szCs w:val="26"/>
        </w:rPr>
        <w:t>este inclusă doar pentru primul an  și cuprinde cheltuieli cu proiect, autorizare D</w:t>
      </w:r>
      <w:r>
        <w:rPr>
          <w:rFonts w:ascii="Times New Roman" w:hAnsi="Times New Roman"/>
          <w:sz w:val="26"/>
          <w:szCs w:val="26"/>
        </w:rPr>
        <w:t xml:space="preserve">irecția de </w:t>
      </w:r>
      <w:r w:rsidRPr="002B02A8">
        <w:rPr>
          <w:rFonts w:ascii="Times New Roman" w:hAnsi="Times New Roman"/>
          <w:sz w:val="26"/>
          <w:szCs w:val="26"/>
        </w:rPr>
        <w:t>S</w:t>
      </w:r>
      <w:r>
        <w:rPr>
          <w:rFonts w:ascii="Times New Roman" w:hAnsi="Times New Roman"/>
          <w:sz w:val="26"/>
          <w:szCs w:val="26"/>
        </w:rPr>
        <w:t xml:space="preserve">ănătate </w:t>
      </w:r>
      <w:r w:rsidRPr="002B02A8">
        <w:rPr>
          <w:rFonts w:ascii="Times New Roman" w:hAnsi="Times New Roman"/>
          <w:sz w:val="26"/>
          <w:szCs w:val="26"/>
        </w:rPr>
        <w:t>P</w:t>
      </w:r>
      <w:r>
        <w:rPr>
          <w:rFonts w:ascii="Times New Roman" w:hAnsi="Times New Roman"/>
          <w:sz w:val="26"/>
          <w:szCs w:val="26"/>
        </w:rPr>
        <w:t>ublică</w:t>
      </w:r>
      <w:r w:rsidRPr="002B02A8">
        <w:rPr>
          <w:rFonts w:ascii="Times New Roman" w:hAnsi="Times New Roman"/>
          <w:sz w:val="26"/>
          <w:szCs w:val="26"/>
        </w:rPr>
        <w:t>, înregistrare/autorizare cabinet la Registrul Comerțului și ANAF, autorizare Comisia Națională  pentru Controlul Activității Nucleare</w:t>
      </w:r>
      <w:r w:rsidR="00B419A2">
        <w:rPr>
          <w:rFonts w:ascii="Times New Roman" w:hAnsi="Times New Roman"/>
          <w:sz w:val="26"/>
          <w:szCs w:val="26"/>
        </w:rPr>
        <w:t xml:space="preserve"> </w:t>
      </w:r>
      <w:r w:rsidRPr="002B02A8">
        <w:rPr>
          <w:rFonts w:ascii="Times New Roman" w:hAnsi="Times New Roman"/>
          <w:sz w:val="26"/>
          <w:szCs w:val="26"/>
        </w:rPr>
        <w:t>(CNCAN).</w:t>
      </w:r>
    </w:p>
    <w:p w:rsidR="0083258E" w:rsidRPr="0083258E" w:rsidRDefault="00B419A2" w:rsidP="00AF3C2B">
      <w:pPr>
        <w:pStyle w:val="Listparagraf"/>
        <w:numPr>
          <w:ilvl w:val="0"/>
          <w:numId w:val="10"/>
        </w:numPr>
        <w:spacing w:line="36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5B451C">
        <w:rPr>
          <w:rFonts w:ascii="Times New Roman" w:hAnsi="Times New Roman"/>
          <w:i/>
          <w:sz w:val="26"/>
          <w:szCs w:val="26"/>
        </w:rPr>
        <w:t xml:space="preserve"> Cheltuieli cu mentenanța</w:t>
      </w:r>
      <w:r w:rsidR="00E86B62">
        <w:rPr>
          <w:rFonts w:ascii="Times New Roman" w:hAnsi="Times New Roman"/>
          <w:sz w:val="26"/>
          <w:szCs w:val="26"/>
        </w:rPr>
        <w:t xml:space="preserve"> </w:t>
      </w:r>
      <w:r w:rsidR="00044BF7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="00E86B62">
        <w:rPr>
          <w:rFonts w:ascii="Times New Roman" w:hAnsi="Times New Roman"/>
          <w:sz w:val="26"/>
          <w:szCs w:val="26"/>
        </w:rPr>
        <w:t xml:space="preserve"> au fost estimate  la o medie lunară de 2.750lei/lună respectiv</w:t>
      </w:r>
      <w:r>
        <w:rPr>
          <w:rFonts w:ascii="Times New Roman" w:hAnsi="Times New Roman"/>
          <w:sz w:val="26"/>
          <w:szCs w:val="26"/>
        </w:rPr>
        <w:t xml:space="preserve"> 33.000 lei/an începând cu anul 2 și cuprind</w:t>
      </w:r>
      <w:r>
        <w:rPr>
          <w:rFonts w:ascii="Times New Roman" w:hAnsi="Times New Roman"/>
          <w:sz w:val="26"/>
          <w:szCs w:val="26"/>
          <w:lang w:val="en-US"/>
        </w:rPr>
        <w:t>:</w:t>
      </w:r>
      <w:r w:rsidR="00E86B62"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verificarea periodică a parametrilor de funcționare, calibra</w:t>
      </w:r>
      <w:r w:rsidR="00E86B62">
        <w:rPr>
          <w:rFonts w:ascii="Times New Roman" w:hAnsi="Times New Roman"/>
          <w:sz w:val="26"/>
          <w:szCs w:val="26"/>
        </w:rPr>
        <w:t>rea periodică a aparatului , revizii (lunare, semestriale, anuale),  reglaje și reparații curente ce pot apărea în exploatarea aparatului, înlocuire componente cu funcționare limitată ca durată</w:t>
      </w:r>
      <w:r w:rsidR="0083258E">
        <w:rPr>
          <w:rFonts w:ascii="Times New Roman" w:hAnsi="Times New Roman"/>
          <w:sz w:val="26"/>
          <w:szCs w:val="26"/>
        </w:rPr>
        <w:t>.</w:t>
      </w:r>
    </w:p>
    <w:p w:rsidR="0083258E" w:rsidRPr="005B451C" w:rsidRDefault="0083258E" w:rsidP="00AF3C2B">
      <w:pPr>
        <w:pStyle w:val="Listparagraf"/>
        <w:numPr>
          <w:ilvl w:val="0"/>
          <w:numId w:val="10"/>
        </w:numPr>
        <w:spacing w:line="360" w:lineRule="auto"/>
        <w:ind w:left="0" w:firstLine="284"/>
        <w:jc w:val="both"/>
        <w:rPr>
          <w:rFonts w:ascii="Times New Roman" w:hAnsi="Times New Roman"/>
          <w:i/>
          <w:sz w:val="26"/>
          <w:szCs w:val="26"/>
        </w:rPr>
      </w:pPr>
      <w:r w:rsidRPr="005B451C">
        <w:rPr>
          <w:rFonts w:ascii="Times New Roman" w:hAnsi="Times New Roman"/>
          <w:i/>
          <w:sz w:val="26"/>
          <w:szCs w:val="26"/>
          <w:lang w:val="en-US"/>
        </w:rPr>
        <w:t xml:space="preserve">Cheltuieli de secție   </w:t>
      </w:r>
      <w:r w:rsidR="002C6BD1">
        <w:rPr>
          <w:rFonts w:ascii="Times New Roman" w:hAnsi="Times New Roman"/>
          <w:i/>
          <w:sz w:val="26"/>
          <w:szCs w:val="26"/>
          <w:lang w:val="en-US"/>
        </w:rPr>
        <w:t>-</w:t>
      </w:r>
      <w:r w:rsidR="002C6BD1">
        <w:rPr>
          <w:rFonts w:ascii="Times New Roman" w:hAnsi="Times New Roman"/>
          <w:sz w:val="26"/>
          <w:szCs w:val="26"/>
          <w:lang w:val="en-US"/>
        </w:rPr>
        <w:t xml:space="preserve"> au fost estimate la o medie anuală de 46.442 lei,  respectiv o medie lunară de 3.870 lei/lună  și includ cheltuielile cu</w:t>
      </w:r>
      <w:r w:rsidR="007171A0">
        <w:rPr>
          <w:rFonts w:ascii="Times New Roman" w:hAnsi="Times New Roman"/>
          <w:sz w:val="26"/>
          <w:szCs w:val="26"/>
          <w:lang w:val="en-US"/>
        </w:rPr>
        <w:t xml:space="preserve"> utilitățile</w:t>
      </w:r>
      <w:r w:rsidR="002C6BD1">
        <w:rPr>
          <w:rFonts w:ascii="Times New Roman" w:hAnsi="Times New Roman"/>
          <w:sz w:val="26"/>
          <w:szCs w:val="26"/>
          <w:lang w:val="en-US"/>
        </w:rPr>
        <w:t xml:space="preserve"> apă/canal/energie/gaze</w:t>
      </w:r>
      <w:r w:rsidR="007171A0">
        <w:rPr>
          <w:rFonts w:ascii="Times New Roman" w:hAnsi="Times New Roman"/>
          <w:sz w:val="26"/>
          <w:szCs w:val="26"/>
          <w:lang w:val="en-US"/>
        </w:rPr>
        <w:t>, telefonie mobile, etc</w:t>
      </w:r>
      <w:r w:rsidR="002C6BD1">
        <w:rPr>
          <w:rFonts w:ascii="Times New Roman" w:hAnsi="Times New Roman"/>
          <w:sz w:val="26"/>
          <w:szCs w:val="26"/>
          <w:lang w:val="en-US"/>
        </w:rPr>
        <w:t xml:space="preserve">. </w:t>
      </w:r>
    </w:p>
    <w:p w:rsidR="0006487E" w:rsidRPr="0006487E" w:rsidRDefault="0083258E" w:rsidP="00AF3C2B">
      <w:pPr>
        <w:pStyle w:val="Listparagraf"/>
        <w:numPr>
          <w:ilvl w:val="0"/>
          <w:numId w:val="10"/>
        </w:numPr>
        <w:spacing w:line="36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5B451C">
        <w:rPr>
          <w:rFonts w:ascii="Times New Roman" w:hAnsi="Times New Roman"/>
          <w:i/>
          <w:sz w:val="26"/>
          <w:szCs w:val="26"/>
          <w:lang w:val="en-US"/>
        </w:rPr>
        <w:t>Cheltuieli cu asigurarea tomografului</w:t>
      </w:r>
      <w:r>
        <w:rPr>
          <w:rFonts w:ascii="Times New Roman" w:hAnsi="Times New Roman"/>
          <w:sz w:val="26"/>
          <w:szCs w:val="26"/>
          <w:lang w:val="en-US"/>
        </w:rPr>
        <w:t xml:space="preserve">  </w:t>
      </w:r>
      <w:r w:rsidR="00044BF7">
        <w:rPr>
          <w:rFonts w:ascii="Times New Roman" w:hAnsi="Times New Roman"/>
          <w:sz w:val="26"/>
          <w:szCs w:val="26"/>
          <w:lang w:val="en-US"/>
        </w:rPr>
        <w:t xml:space="preserve"> - au fost estimate la suma de7.500 lei/an. Acestea sunt</w:t>
      </w:r>
      <w:r>
        <w:rPr>
          <w:rFonts w:ascii="Times New Roman" w:hAnsi="Times New Roman"/>
          <w:sz w:val="26"/>
          <w:szCs w:val="26"/>
          <w:lang w:val="en-US"/>
        </w:rPr>
        <w:t xml:space="preserve"> incluse ca urmare a </w:t>
      </w:r>
      <w:r w:rsidR="00803E76">
        <w:rPr>
          <w:rFonts w:ascii="Times New Roman" w:hAnsi="Times New Roman"/>
          <w:sz w:val="26"/>
          <w:szCs w:val="26"/>
          <w:lang w:val="en-US"/>
        </w:rPr>
        <w:t xml:space="preserve"> încheierii unui contract de </w:t>
      </w:r>
      <w:r>
        <w:rPr>
          <w:rFonts w:ascii="Times New Roman" w:hAnsi="Times New Roman"/>
          <w:sz w:val="26"/>
          <w:szCs w:val="26"/>
          <w:lang w:val="en-US"/>
        </w:rPr>
        <w:t>credit</w:t>
      </w:r>
      <w:r w:rsidR="00803E76">
        <w:rPr>
          <w:rFonts w:ascii="Times New Roman" w:hAnsi="Times New Roman"/>
          <w:sz w:val="26"/>
          <w:szCs w:val="26"/>
          <w:lang w:val="en-US"/>
        </w:rPr>
        <w:t xml:space="preserve"> de investiții </w:t>
      </w:r>
      <w:r>
        <w:rPr>
          <w:rFonts w:ascii="Times New Roman" w:hAnsi="Times New Roman"/>
          <w:sz w:val="26"/>
          <w:szCs w:val="26"/>
          <w:lang w:val="en-US"/>
        </w:rPr>
        <w:t xml:space="preserve"> pe care societatea îl va face în vederea  realizării investiței</w:t>
      </w:r>
      <w:r w:rsidR="00803E76">
        <w:rPr>
          <w:rFonts w:ascii="Times New Roman" w:hAnsi="Times New Roman"/>
          <w:sz w:val="26"/>
          <w:szCs w:val="26"/>
          <w:lang w:val="en-US"/>
        </w:rPr>
        <w:t xml:space="preserve">. În baza contractului de credit ce va fi încheiat cu banca aparatul tomograf va fi asigurat . </w:t>
      </w:r>
    </w:p>
    <w:p w:rsidR="00EF11E6" w:rsidRPr="00EF11E6" w:rsidRDefault="0006487E" w:rsidP="00AF3C2B">
      <w:pPr>
        <w:pStyle w:val="Listparagraf"/>
        <w:numPr>
          <w:ilvl w:val="0"/>
          <w:numId w:val="10"/>
        </w:numPr>
        <w:spacing w:line="36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5B451C">
        <w:rPr>
          <w:rFonts w:ascii="Times New Roman" w:hAnsi="Times New Roman"/>
          <w:i/>
          <w:sz w:val="26"/>
          <w:szCs w:val="26"/>
          <w:lang w:val="en-US"/>
        </w:rPr>
        <w:t>Cheltuieli comisioane  bancare, dobânzi, rate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5B451C">
        <w:rPr>
          <w:rFonts w:ascii="Times New Roman" w:hAnsi="Times New Roman"/>
          <w:sz w:val="26"/>
          <w:szCs w:val="26"/>
          <w:lang w:val="en-US"/>
        </w:rPr>
        <w:t xml:space="preserve"> au fost estimate </w:t>
      </w:r>
      <w:r>
        <w:rPr>
          <w:rFonts w:ascii="Times New Roman" w:hAnsi="Times New Roman"/>
          <w:sz w:val="26"/>
          <w:szCs w:val="26"/>
          <w:lang w:val="en-US"/>
        </w:rPr>
        <w:t>în sumă totală de  136.830 lei</w:t>
      </w:r>
      <w:r w:rsidR="005D48E2">
        <w:rPr>
          <w:rFonts w:ascii="Times New Roman" w:hAnsi="Times New Roman"/>
          <w:sz w:val="26"/>
          <w:szCs w:val="26"/>
          <w:lang w:val="en-US"/>
        </w:rPr>
        <w:t>. Dobânda este 3,5%</w:t>
      </w:r>
      <w:r w:rsidR="00A35D19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5D48E2">
        <w:rPr>
          <w:rFonts w:ascii="Times New Roman" w:hAnsi="Times New Roman"/>
          <w:sz w:val="26"/>
          <w:szCs w:val="26"/>
          <w:lang w:val="en-US"/>
        </w:rPr>
        <w:t>an și  ROBOR la 6 luni este de 1,13%. Suma împrumutată este</w:t>
      </w:r>
      <w:r w:rsidR="005B451C"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>defa</w:t>
      </w:r>
      <w:r w:rsidR="005B451C">
        <w:rPr>
          <w:rFonts w:ascii="Times New Roman" w:hAnsi="Times New Roman"/>
          <w:sz w:val="26"/>
          <w:szCs w:val="26"/>
          <w:lang w:val="en-US"/>
        </w:rPr>
        <w:t>l</w:t>
      </w:r>
      <w:r>
        <w:rPr>
          <w:rFonts w:ascii="Times New Roman" w:hAnsi="Times New Roman"/>
          <w:sz w:val="26"/>
          <w:szCs w:val="26"/>
          <w:lang w:val="en-US"/>
        </w:rPr>
        <w:t xml:space="preserve">cată conform graficului de rambursare </w:t>
      </w:r>
      <w:r w:rsidR="00EF11E6">
        <w:rPr>
          <w:rFonts w:ascii="Times New Roman" w:hAnsi="Times New Roman"/>
          <w:sz w:val="26"/>
          <w:szCs w:val="26"/>
          <w:lang w:val="en-US"/>
        </w:rPr>
        <w:t xml:space="preserve"> a creditului bancar</w:t>
      </w:r>
      <w:r w:rsidR="005B451C">
        <w:rPr>
          <w:rFonts w:ascii="Times New Roman" w:hAnsi="Times New Roman"/>
          <w:sz w:val="26"/>
          <w:szCs w:val="26"/>
          <w:lang w:val="en-US"/>
        </w:rPr>
        <w:t xml:space="preserve"> anexat:</w:t>
      </w:r>
      <w:r w:rsidR="00EF11E6">
        <w:rPr>
          <w:rFonts w:ascii="Times New Roman" w:hAnsi="Times New Roman"/>
          <w:sz w:val="26"/>
          <w:szCs w:val="26"/>
          <w:lang w:val="en-US"/>
        </w:rPr>
        <w:t xml:space="preserve">  </w:t>
      </w:r>
    </w:p>
    <w:p w:rsidR="00EF11E6" w:rsidRPr="00EF11E6" w:rsidRDefault="00621FAA" w:rsidP="00AF3C2B">
      <w:pPr>
        <w:pStyle w:val="Listparagraf"/>
        <w:numPr>
          <w:ilvl w:val="0"/>
          <w:numId w:val="13"/>
        </w:numPr>
        <w:spacing w:line="360" w:lineRule="auto"/>
        <w:ind w:left="851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Anul 1</w:t>
      </w:r>
      <w:r w:rsidR="0006487E">
        <w:rPr>
          <w:rFonts w:ascii="Times New Roman" w:hAnsi="Times New Roman"/>
          <w:sz w:val="26"/>
          <w:szCs w:val="26"/>
          <w:lang w:val="en-US"/>
        </w:rPr>
        <w:t xml:space="preserve"> - 55.326 lei</w:t>
      </w:r>
      <w:r w:rsidR="005B451C">
        <w:rPr>
          <w:rFonts w:ascii="Times New Roman" w:hAnsi="Times New Roman"/>
          <w:sz w:val="26"/>
          <w:szCs w:val="26"/>
          <w:lang w:val="en-US"/>
        </w:rPr>
        <w:t xml:space="preserve"> -</w:t>
      </w:r>
      <w:r w:rsidR="00EF11E6">
        <w:rPr>
          <w:rFonts w:ascii="Times New Roman" w:hAnsi="Times New Roman"/>
          <w:sz w:val="26"/>
          <w:szCs w:val="26"/>
          <w:lang w:val="en-US"/>
        </w:rPr>
        <w:t xml:space="preserve">  cuprinde  comision  de acordare 10.000 lei ,</w:t>
      </w:r>
      <w:r w:rsidR="0006487E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EF11E6">
        <w:rPr>
          <w:rFonts w:ascii="Times New Roman" w:hAnsi="Times New Roman"/>
          <w:sz w:val="26"/>
          <w:szCs w:val="26"/>
          <w:lang w:val="en-US"/>
        </w:rPr>
        <w:t>comison de administrare 3.270 lei, dobândă 42.056 lei</w:t>
      </w:r>
      <w:r w:rsidR="005B451C">
        <w:rPr>
          <w:rFonts w:ascii="Times New Roman" w:hAnsi="Times New Roman"/>
          <w:sz w:val="26"/>
          <w:szCs w:val="26"/>
          <w:lang w:val="en-US"/>
        </w:rPr>
        <w:t>;</w:t>
      </w:r>
    </w:p>
    <w:p w:rsidR="00EF11E6" w:rsidRPr="005B451C" w:rsidRDefault="00621FAA" w:rsidP="00AF3C2B">
      <w:pPr>
        <w:pStyle w:val="Listparagraf"/>
        <w:numPr>
          <w:ilvl w:val="0"/>
          <w:numId w:val="13"/>
        </w:numPr>
        <w:spacing w:line="360" w:lineRule="auto"/>
        <w:ind w:left="851" w:hanging="284"/>
        <w:jc w:val="both"/>
        <w:rPr>
          <w:rFonts w:ascii="Times New Roman" w:hAnsi="Times New Roman"/>
          <w:sz w:val="26"/>
          <w:szCs w:val="26"/>
        </w:rPr>
      </w:pPr>
      <w:r w:rsidRPr="005B451C">
        <w:rPr>
          <w:rFonts w:ascii="Times New Roman" w:hAnsi="Times New Roman"/>
          <w:sz w:val="26"/>
          <w:szCs w:val="26"/>
          <w:lang w:val="en-US"/>
        </w:rPr>
        <w:lastRenderedPageBreak/>
        <w:t>Anul 2</w:t>
      </w:r>
      <w:r w:rsidR="0006487E" w:rsidRPr="005B451C">
        <w:rPr>
          <w:rFonts w:ascii="Times New Roman" w:hAnsi="Times New Roman"/>
          <w:sz w:val="26"/>
          <w:szCs w:val="26"/>
          <w:lang w:val="en-US"/>
        </w:rPr>
        <w:t xml:space="preserve"> -35.346 lei</w:t>
      </w:r>
      <w:r w:rsidR="005B451C">
        <w:rPr>
          <w:rFonts w:ascii="Times New Roman" w:hAnsi="Times New Roman"/>
          <w:sz w:val="26"/>
          <w:szCs w:val="26"/>
          <w:lang w:val="en-US"/>
        </w:rPr>
        <w:t>-</w:t>
      </w:r>
      <w:r w:rsidRPr="005B451C">
        <w:rPr>
          <w:rFonts w:ascii="Times New Roman" w:hAnsi="Times New Roman"/>
          <w:sz w:val="26"/>
          <w:szCs w:val="26"/>
          <w:lang w:val="en-US"/>
        </w:rPr>
        <w:t xml:space="preserve">  cuprinde  comison de administrare 2.550 lei, dobândă 32.79</w:t>
      </w:r>
      <w:r w:rsidR="005B451C">
        <w:rPr>
          <w:rFonts w:ascii="Times New Roman" w:hAnsi="Times New Roman"/>
          <w:sz w:val="26"/>
          <w:szCs w:val="26"/>
          <w:lang w:val="en-US"/>
        </w:rPr>
        <w:t>6 lei;</w:t>
      </w:r>
    </w:p>
    <w:p w:rsidR="00EF11E6" w:rsidRPr="00621FAA" w:rsidRDefault="00621FAA" w:rsidP="00AF3C2B">
      <w:pPr>
        <w:pStyle w:val="Listparagraf"/>
        <w:numPr>
          <w:ilvl w:val="0"/>
          <w:numId w:val="13"/>
        </w:numPr>
        <w:spacing w:line="360" w:lineRule="auto"/>
        <w:ind w:left="851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Anul 3</w:t>
      </w:r>
      <w:r w:rsidR="0006487E" w:rsidRPr="00621FAA">
        <w:rPr>
          <w:rFonts w:ascii="Times New Roman" w:hAnsi="Times New Roman"/>
          <w:sz w:val="26"/>
          <w:szCs w:val="26"/>
          <w:lang w:val="en-US"/>
        </w:rPr>
        <w:t xml:space="preserve"> -25.366 lei</w:t>
      </w:r>
      <w:r w:rsidR="005B451C">
        <w:rPr>
          <w:rFonts w:ascii="Times New Roman" w:hAnsi="Times New Roman"/>
          <w:sz w:val="26"/>
          <w:szCs w:val="26"/>
          <w:lang w:val="en-US"/>
        </w:rPr>
        <w:t>- cu</w:t>
      </w:r>
      <w:r w:rsidRPr="00621FAA">
        <w:rPr>
          <w:rFonts w:ascii="Times New Roman" w:hAnsi="Times New Roman"/>
          <w:sz w:val="26"/>
          <w:szCs w:val="26"/>
          <w:lang w:val="en-US"/>
        </w:rPr>
        <w:t>prinde  comison de administrare 1.830 lei, dobândă 25.536 lei</w:t>
      </w:r>
      <w:r w:rsidR="005B451C">
        <w:rPr>
          <w:rFonts w:ascii="Times New Roman" w:hAnsi="Times New Roman"/>
          <w:sz w:val="26"/>
          <w:szCs w:val="26"/>
          <w:lang w:val="en-US"/>
        </w:rPr>
        <w:t>;</w:t>
      </w:r>
      <w:r w:rsidRPr="00621FAA">
        <w:rPr>
          <w:rFonts w:ascii="Times New Roman" w:hAnsi="Times New Roman"/>
          <w:sz w:val="26"/>
          <w:szCs w:val="26"/>
          <w:lang w:val="en-US"/>
        </w:rPr>
        <w:t xml:space="preserve"> </w:t>
      </w:r>
    </w:p>
    <w:p w:rsidR="00EF11E6" w:rsidRPr="00621FAA" w:rsidRDefault="00621FAA" w:rsidP="00AF3C2B">
      <w:pPr>
        <w:pStyle w:val="Listparagraf"/>
        <w:numPr>
          <w:ilvl w:val="0"/>
          <w:numId w:val="13"/>
        </w:numPr>
        <w:spacing w:line="360" w:lineRule="auto"/>
        <w:ind w:left="851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Anul  4</w:t>
      </w:r>
      <w:r w:rsidR="009C2DC0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06487E" w:rsidRPr="00621FAA">
        <w:rPr>
          <w:rFonts w:ascii="Times New Roman" w:hAnsi="Times New Roman"/>
          <w:sz w:val="26"/>
          <w:szCs w:val="26"/>
          <w:lang w:val="en-US"/>
        </w:rPr>
        <w:t>-15.386 lei</w:t>
      </w:r>
      <w:r w:rsidR="005B451C">
        <w:rPr>
          <w:rFonts w:ascii="Times New Roman" w:hAnsi="Times New Roman"/>
          <w:sz w:val="26"/>
          <w:szCs w:val="26"/>
          <w:lang w:val="en-US"/>
        </w:rPr>
        <w:t>-</w:t>
      </w:r>
      <w:r w:rsidRPr="00621FAA">
        <w:rPr>
          <w:rFonts w:ascii="Times New Roman" w:hAnsi="Times New Roman"/>
          <w:sz w:val="26"/>
          <w:szCs w:val="26"/>
          <w:lang w:val="en-US"/>
        </w:rPr>
        <w:t xml:space="preserve"> cuprinde   comison de administrare 1.110 lei, dobândă 14.276lei</w:t>
      </w:r>
      <w:r w:rsidR="005B451C">
        <w:rPr>
          <w:rFonts w:ascii="Times New Roman" w:hAnsi="Times New Roman"/>
          <w:sz w:val="26"/>
          <w:szCs w:val="26"/>
          <w:lang w:val="en-US"/>
        </w:rPr>
        <w:t>;</w:t>
      </w:r>
      <w:r w:rsidRPr="00621FAA">
        <w:rPr>
          <w:rFonts w:ascii="Times New Roman" w:hAnsi="Times New Roman"/>
          <w:sz w:val="26"/>
          <w:szCs w:val="26"/>
          <w:lang w:val="en-US"/>
        </w:rPr>
        <w:t xml:space="preserve"> </w:t>
      </w:r>
    </w:p>
    <w:p w:rsidR="00621FAA" w:rsidRPr="00EF11E6" w:rsidRDefault="009C2DC0" w:rsidP="00AF3C2B">
      <w:pPr>
        <w:pStyle w:val="Listparagraf"/>
        <w:numPr>
          <w:ilvl w:val="0"/>
          <w:numId w:val="13"/>
        </w:numPr>
        <w:spacing w:line="360" w:lineRule="auto"/>
        <w:ind w:left="851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Anul 5 </w:t>
      </w:r>
      <w:r w:rsidR="0006487E">
        <w:rPr>
          <w:rFonts w:ascii="Times New Roman" w:hAnsi="Times New Roman"/>
          <w:sz w:val="26"/>
          <w:szCs w:val="26"/>
          <w:lang w:val="en-US"/>
        </w:rPr>
        <w:t>-</w:t>
      </w:r>
      <w:r>
        <w:rPr>
          <w:rFonts w:ascii="Times New Roman" w:hAnsi="Times New Roman"/>
          <w:sz w:val="26"/>
          <w:szCs w:val="26"/>
          <w:lang w:val="en-US"/>
        </w:rPr>
        <w:t>5.406 lei</w:t>
      </w:r>
      <w:r w:rsidR="00803E76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83258E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5B451C">
        <w:rPr>
          <w:rFonts w:ascii="Times New Roman" w:hAnsi="Times New Roman"/>
          <w:sz w:val="26"/>
          <w:szCs w:val="26"/>
          <w:lang w:val="en-US"/>
        </w:rPr>
        <w:t>- cu</w:t>
      </w:r>
      <w:r w:rsidR="00621FAA">
        <w:rPr>
          <w:rFonts w:ascii="Times New Roman" w:hAnsi="Times New Roman"/>
          <w:sz w:val="26"/>
          <w:szCs w:val="26"/>
          <w:lang w:val="en-US"/>
        </w:rPr>
        <w:t>prinde  comision  390 lei, dobândă 5.01</w:t>
      </w:r>
      <w:r w:rsidR="005B451C">
        <w:rPr>
          <w:rFonts w:ascii="Times New Roman" w:hAnsi="Times New Roman"/>
          <w:sz w:val="26"/>
          <w:szCs w:val="26"/>
          <w:lang w:val="en-US"/>
        </w:rPr>
        <w:t>6 lei.</w:t>
      </w:r>
    </w:p>
    <w:p w:rsidR="001208DA" w:rsidRDefault="00AE595F" w:rsidP="00AF3C2B">
      <w:pPr>
        <w:pStyle w:val="Listparagraf"/>
        <w:numPr>
          <w:ilvl w:val="1"/>
          <w:numId w:val="14"/>
        </w:numPr>
        <w:spacing w:line="36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1208DA">
        <w:rPr>
          <w:rFonts w:ascii="Times New Roman" w:hAnsi="Times New Roman"/>
          <w:sz w:val="26"/>
          <w:szCs w:val="26"/>
        </w:rPr>
        <w:t>Cheltuieli cu amortizarea  au fost  claculate în conformitate HG 1496/2008 actualizată cu privire la Catalogul privind clasificarea și durata normelor de funcționare  a mijloacelor fixe , respectiv</w:t>
      </w:r>
      <w:r w:rsidRPr="001208DA">
        <w:rPr>
          <w:rFonts w:ascii="Times New Roman" w:hAnsi="Times New Roman"/>
          <w:sz w:val="26"/>
          <w:szCs w:val="26"/>
          <w:lang w:val="en-US"/>
        </w:rPr>
        <w:t>:</w:t>
      </w:r>
      <w:r w:rsidRPr="001208DA">
        <w:rPr>
          <w:rFonts w:ascii="Times New Roman" w:hAnsi="Times New Roman"/>
          <w:sz w:val="26"/>
          <w:szCs w:val="26"/>
        </w:rPr>
        <w:t xml:space="preserve"> </w:t>
      </w:r>
    </w:p>
    <w:p w:rsidR="00AE595F" w:rsidRPr="001208DA" w:rsidRDefault="00AE595F" w:rsidP="001208DA">
      <w:pPr>
        <w:pStyle w:val="Listparagraf"/>
        <w:spacing w:line="360" w:lineRule="auto"/>
        <w:ind w:left="284"/>
        <w:jc w:val="both"/>
        <w:rPr>
          <w:rFonts w:ascii="Times New Roman" w:hAnsi="Times New Roman"/>
          <w:sz w:val="26"/>
          <w:szCs w:val="26"/>
        </w:rPr>
      </w:pPr>
      <w:r w:rsidRPr="001208DA">
        <w:rPr>
          <w:rFonts w:ascii="Times New Roman" w:hAnsi="Times New Roman"/>
          <w:sz w:val="26"/>
          <w:szCs w:val="26"/>
        </w:rPr>
        <w:t xml:space="preserve">- cod de clasificare:  2.1.25.3 - ,, Aparate, instrumente, utilaje și instalații pentru radiologie ,, </w:t>
      </w:r>
    </w:p>
    <w:p w:rsidR="00FC7E7F" w:rsidRDefault="00AE595F" w:rsidP="00F9458F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1208DA">
        <w:rPr>
          <w:sz w:val="26"/>
          <w:szCs w:val="26"/>
        </w:rPr>
        <w:t xml:space="preserve">  </w:t>
      </w:r>
      <w:r>
        <w:rPr>
          <w:sz w:val="26"/>
          <w:szCs w:val="26"/>
        </w:rPr>
        <w:t>- durata normală de amortizare</w:t>
      </w:r>
      <w:r>
        <w:rPr>
          <w:sz w:val="26"/>
          <w:szCs w:val="26"/>
          <w:lang w:val="en-US"/>
        </w:rPr>
        <w:t>:</w:t>
      </w:r>
      <w:r>
        <w:rPr>
          <w:sz w:val="26"/>
          <w:szCs w:val="26"/>
        </w:rPr>
        <w:t xml:space="preserve">    9-15 ani</w:t>
      </w:r>
      <w:r w:rsidR="00FC7E7F">
        <w:rPr>
          <w:sz w:val="26"/>
          <w:szCs w:val="26"/>
        </w:rPr>
        <w:t>,</w:t>
      </w:r>
      <w:r w:rsidR="00B07E13">
        <w:rPr>
          <w:sz w:val="26"/>
          <w:szCs w:val="26"/>
        </w:rPr>
        <w:t xml:space="preserve"> </w:t>
      </w:r>
      <w:r w:rsidR="00FC7E7F">
        <w:rPr>
          <w:sz w:val="26"/>
          <w:szCs w:val="26"/>
        </w:rPr>
        <w:t xml:space="preserve"> societatea la </w:t>
      </w:r>
      <w:r w:rsidR="00B07E13">
        <w:rPr>
          <w:sz w:val="26"/>
          <w:szCs w:val="26"/>
        </w:rPr>
        <w:t xml:space="preserve"> estimarea costurilor  </w:t>
      </w:r>
      <w:r w:rsidR="00FC7E7F">
        <w:rPr>
          <w:sz w:val="26"/>
          <w:szCs w:val="26"/>
        </w:rPr>
        <w:t>a luat în calcul o durata de amortizare de 10 ani.</w:t>
      </w:r>
    </w:p>
    <w:p w:rsidR="001208DA" w:rsidRPr="001208DA" w:rsidRDefault="001208DA" w:rsidP="00F9458F">
      <w:pPr>
        <w:spacing w:line="360" w:lineRule="auto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             </w:t>
      </w:r>
      <w:r w:rsidRPr="001208DA">
        <w:rPr>
          <w:sz w:val="26"/>
          <w:szCs w:val="26"/>
          <w:u w:val="single"/>
        </w:rPr>
        <w:t xml:space="preserve">Valoare investiție </w:t>
      </w:r>
    </w:p>
    <w:tbl>
      <w:tblPr>
        <w:tblW w:w="4220" w:type="dxa"/>
        <w:tblInd w:w="1387" w:type="dxa"/>
        <w:tblLook w:val="04A0" w:firstRow="1" w:lastRow="0" w:firstColumn="1" w:lastColumn="0" w:noHBand="0" w:noVBand="1"/>
      </w:tblPr>
      <w:tblGrid>
        <w:gridCol w:w="3100"/>
        <w:gridCol w:w="1120"/>
      </w:tblGrid>
      <w:tr w:rsidR="00FC7E7F" w:rsidTr="00B07E13">
        <w:trPr>
          <w:trHeight w:val="300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Default="00FC7E7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Investitia initiala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Default="00FC7E7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Valori</w:t>
            </w:r>
          </w:p>
        </w:tc>
      </w:tr>
      <w:tr w:rsidR="00FC7E7F" w:rsidTr="00F02341">
        <w:trPr>
          <w:trHeight w:val="509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7F" w:rsidRDefault="00FC7E7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Valoare tomograf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Default="00FC7E7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1.228.500</w:t>
            </w:r>
          </w:p>
        </w:tc>
      </w:tr>
      <w:tr w:rsidR="00FC7E7F" w:rsidTr="00B07E13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Default="00FC7E7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Amenajare spatiu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Default="00FC7E7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136.500</w:t>
            </w:r>
          </w:p>
        </w:tc>
      </w:tr>
      <w:tr w:rsidR="00FC7E7F" w:rsidTr="00B07E13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Default="00FC7E7F">
            <w:pPr>
              <w:jc w:val="center"/>
              <w:rPr>
                <w:rFonts w:ascii="Calibri" w:hAnsi="Calibri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FF0000"/>
                <w:sz w:val="22"/>
                <w:szCs w:val="22"/>
              </w:rPr>
              <w:t>TOTAL VALOARE INVESTITIE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Default="00FC7E7F">
            <w:pPr>
              <w:jc w:val="right"/>
              <w:rPr>
                <w:rFonts w:ascii="Calibri" w:hAnsi="Calibri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FF0000"/>
                <w:sz w:val="22"/>
                <w:szCs w:val="22"/>
              </w:rPr>
              <w:t>1.365.000</w:t>
            </w:r>
          </w:p>
        </w:tc>
      </w:tr>
    </w:tbl>
    <w:p w:rsidR="00F02341" w:rsidRDefault="00FC7E7F" w:rsidP="00F9458F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1208DA">
        <w:rPr>
          <w:sz w:val="26"/>
          <w:szCs w:val="26"/>
        </w:rPr>
        <w:t xml:space="preserve">        </w:t>
      </w:r>
    </w:p>
    <w:p w:rsidR="00FC7E7F" w:rsidRPr="001208DA" w:rsidRDefault="00F02341" w:rsidP="00F9458F">
      <w:pPr>
        <w:spacing w:line="360" w:lineRule="auto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             </w:t>
      </w:r>
      <w:r w:rsidR="001208DA" w:rsidRPr="001208DA">
        <w:rPr>
          <w:sz w:val="26"/>
          <w:szCs w:val="26"/>
          <w:u w:val="single"/>
        </w:rPr>
        <w:t>Amortizarea investiției</w:t>
      </w:r>
    </w:p>
    <w:tbl>
      <w:tblPr>
        <w:tblW w:w="5666" w:type="dxa"/>
        <w:tblInd w:w="647" w:type="dxa"/>
        <w:tblLook w:val="04A0" w:firstRow="1" w:lastRow="0" w:firstColumn="1" w:lastColumn="0" w:noHBand="0" w:noVBand="1"/>
      </w:tblPr>
      <w:tblGrid>
        <w:gridCol w:w="2178"/>
        <w:gridCol w:w="1127"/>
        <w:gridCol w:w="1127"/>
        <w:gridCol w:w="1240"/>
      </w:tblGrid>
      <w:tr w:rsidR="00FC7E7F" w:rsidTr="00B07E13">
        <w:trPr>
          <w:trHeight w:val="840"/>
        </w:trPr>
        <w:tc>
          <w:tcPr>
            <w:tcW w:w="21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7F" w:rsidRPr="002C6BD1" w:rsidRDefault="00FC7E7F">
            <w:pPr>
              <w:jc w:val="center"/>
              <w:rPr>
                <w:color w:val="000000"/>
                <w:sz w:val="20"/>
                <w:szCs w:val="20"/>
              </w:rPr>
            </w:pPr>
            <w:r w:rsidRPr="002C6BD1">
              <w:rPr>
                <w:color w:val="000000"/>
                <w:sz w:val="20"/>
                <w:szCs w:val="20"/>
              </w:rPr>
              <w:t>Anii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7F" w:rsidRPr="002C6BD1" w:rsidRDefault="00FC7E7F">
            <w:pPr>
              <w:jc w:val="center"/>
              <w:rPr>
                <w:color w:val="000000"/>
                <w:sz w:val="20"/>
                <w:szCs w:val="20"/>
              </w:rPr>
            </w:pPr>
            <w:r w:rsidRPr="002C6BD1">
              <w:rPr>
                <w:color w:val="000000"/>
                <w:sz w:val="20"/>
                <w:szCs w:val="20"/>
              </w:rPr>
              <w:t>Amortizare tomograf         (   10 ani)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E7F" w:rsidRPr="002C6BD1" w:rsidRDefault="00FC7E7F">
            <w:pPr>
              <w:jc w:val="center"/>
              <w:rPr>
                <w:color w:val="000000"/>
                <w:sz w:val="20"/>
                <w:szCs w:val="20"/>
              </w:rPr>
            </w:pPr>
            <w:r w:rsidRPr="002C6BD1">
              <w:rPr>
                <w:color w:val="000000"/>
                <w:sz w:val="20"/>
                <w:szCs w:val="20"/>
              </w:rPr>
              <w:t>Amortizare spatiu      (44 ani)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E7F" w:rsidRPr="002C6BD1" w:rsidRDefault="00FC7E7F">
            <w:pPr>
              <w:jc w:val="center"/>
              <w:rPr>
                <w:color w:val="000000"/>
                <w:sz w:val="20"/>
                <w:szCs w:val="20"/>
              </w:rPr>
            </w:pPr>
            <w:r w:rsidRPr="002C6BD1">
              <w:rPr>
                <w:color w:val="000000"/>
                <w:sz w:val="20"/>
                <w:szCs w:val="20"/>
              </w:rPr>
              <w:t>Total amortizare investitie</w:t>
            </w:r>
          </w:p>
        </w:tc>
      </w:tr>
      <w:tr w:rsidR="00FC7E7F" w:rsidTr="00B07E13">
        <w:trPr>
          <w:trHeight w:val="300"/>
        </w:trPr>
        <w:tc>
          <w:tcPr>
            <w:tcW w:w="21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center"/>
              <w:rPr>
                <w:color w:val="FF0000"/>
                <w:sz w:val="22"/>
                <w:szCs w:val="22"/>
              </w:rPr>
            </w:pPr>
            <w:r w:rsidRPr="002C6BD1">
              <w:rPr>
                <w:color w:val="FF0000"/>
                <w:sz w:val="22"/>
                <w:szCs w:val="22"/>
              </w:rPr>
              <w:t>Anul 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FF0000"/>
                <w:sz w:val="22"/>
                <w:szCs w:val="22"/>
              </w:rPr>
            </w:pPr>
            <w:r w:rsidRPr="002C6BD1">
              <w:rPr>
                <w:color w:val="FF0000"/>
                <w:sz w:val="22"/>
                <w:szCs w:val="22"/>
              </w:rPr>
              <w:t>122.850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000000"/>
                <w:sz w:val="22"/>
                <w:szCs w:val="22"/>
              </w:rPr>
            </w:pPr>
            <w:r w:rsidRPr="002C6BD1">
              <w:rPr>
                <w:color w:val="000000"/>
                <w:sz w:val="22"/>
                <w:szCs w:val="22"/>
              </w:rPr>
              <w:t>3.102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000000"/>
                <w:sz w:val="22"/>
                <w:szCs w:val="22"/>
              </w:rPr>
            </w:pPr>
            <w:r w:rsidRPr="002C6BD1">
              <w:rPr>
                <w:color w:val="000000"/>
                <w:sz w:val="22"/>
                <w:szCs w:val="22"/>
              </w:rPr>
              <w:t>125.952</w:t>
            </w:r>
          </w:p>
        </w:tc>
      </w:tr>
      <w:tr w:rsidR="00FC7E7F" w:rsidTr="00B07E13">
        <w:trPr>
          <w:trHeight w:val="300"/>
        </w:trPr>
        <w:tc>
          <w:tcPr>
            <w:tcW w:w="21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center"/>
              <w:rPr>
                <w:color w:val="FF0000"/>
                <w:sz w:val="22"/>
                <w:szCs w:val="22"/>
              </w:rPr>
            </w:pPr>
            <w:r w:rsidRPr="002C6BD1">
              <w:rPr>
                <w:color w:val="FF0000"/>
                <w:sz w:val="22"/>
                <w:szCs w:val="22"/>
              </w:rPr>
              <w:t>Anul 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FF0000"/>
                <w:sz w:val="22"/>
                <w:szCs w:val="22"/>
              </w:rPr>
            </w:pPr>
            <w:r w:rsidRPr="002C6BD1">
              <w:rPr>
                <w:color w:val="FF0000"/>
                <w:sz w:val="22"/>
                <w:szCs w:val="22"/>
              </w:rPr>
              <w:t>122.850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000000"/>
                <w:sz w:val="22"/>
                <w:szCs w:val="22"/>
              </w:rPr>
            </w:pPr>
            <w:r w:rsidRPr="002C6BD1">
              <w:rPr>
                <w:color w:val="000000"/>
                <w:sz w:val="22"/>
                <w:szCs w:val="22"/>
              </w:rPr>
              <w:t>3.102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000000"/>
                <w:sz w:val="22"/>
                <w:szCs w:val="22"/>
              </w:rPr>
            </w:pPr>
            <w:r w:rsidRPr="002C6BD1">
              <w:rPr>
                <w:color w:val="000000"/>
                <w:sz w:val="22"/>
                <w:szCs w:val="22"/>
              </w:rPr>
              <w:t>125.952</w:t>
            </w:r>
          </w:p>
        </w:tc>
      </w:tr>
      <w:tr w:rsidR="00FC7E7F" w:rsidTr="00B07E13">
        <w:trPr>
          <w:trHeight w:val="300"/>
        </w:trPr>
        <w:tc>
          <w:tcPr>
            <w:tcW w:w="21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center"/>
              <w:rPr>
                <w:color w:val="FF0000"/>
                <w:sz w:val="22"/>
                <w:szCs w:val="22"/>
              </w:rPr>
            </w:pPr>
            <w:r w:rsidRPr="002C6BD1">
              <w:rPr>
                <w:color w:val="FF0000"/>
                <w:sz w:val="22"/>
                <w:szCs w:val="22"/>
              </w:rPr>
              <w:t>Anul 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FF0000"/>
                <w:sz w:val="22"/>
                <w:szCs w:val="22"/>
              </w:rPr>
            </w:pPr>
            <w:r w:rsidRPr="002C6BD1">
              <w:rPr>
                <w:color w:val="FF0000"/>
                <w:sz w:val="22"/>
                <w:szCs w:val="22"/>
              </w:rPr>
              <w:t>122.850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000000"/>
                <w:sz w:val="22"/>
                <w:szCs w:val="22"/>
              </w:rPr>
            </w:pPr>
            <w:r w:rsidRPr="002C6BD1">
              <w:rPr>
                <w:color w:val="000000"/>
                <w:sz w:val="22"/>
                <w:szCs w:val="22"/>
              </w:rPr>
              <w:t>3.102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000000"/>
                <w:sz w:val="22"/>
                <w:szCs w:val="22"/>
              </w:rPr>
            </w:pPr>
            <w:r w:rsidRPr="002C6BD1">
              <w:rPr>
                <w:color w:val="000000"/>
                <w:sz w:val="22"/>
                <w:szCs w:val="22"/>
              </w:rPr>
              <w:t>125.952</w:t>
            </w:r>
          </w:p>
        </w:tc>
      </w:tr>
      <w:tr w:rsidR="00FC7E7F" w:rsidTr="00B07E13">
        <w:trPr>
          <w:trHeight w:val="300"/>
        </w:trPr>
        <w:tc>
          <w:tcPr>
            <w:tcW w:w="21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center"/>
              <w:rPr>
                <w:color w:val="FF0000"/>
                <w:sz w:val="22"/>
                <w:szCs w:val="22"/>
              </w:rPr>
            </w:pPr>
            <w:r w:rsidRPr="002C6BD1">
              <w:rPr>
                <w:color w:val="FF0000"/>
                <w:sz w:val="22"/>
                <w:szCs w:val="22"/>
              </w:rPr>
              <w:t>Anul 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FF0000"/>
                <w:sz w:val="22"/>
                <w:szCs w:val="22"/>
              </w:rPr>
            </w:pPr>
            <w:r w:rsidRPr="002C6BD1">
              <w:rPr>
                <w:color w:val="FF0000"/>
                <w:sz w:val="22"/>
                <w:szCs w:val="22"/>
              </w:rPr>
              <w:t>122.850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000000"/>
                <w:sz w:val="22"/>
                <w:szCs w:val="22"/>
              </w:rPr>
            </w:pPr>
            <w:r w:rsidRPr="002C6BD1">
              <w:rPr>
                <w:color w:val="000000"/>
                <w:sz w:val="22"/>
                <w:szCs w:val="22"/>
              </w:rPr>
              <w:t>3.102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000000"/>
                <w:sz w:val="22"/>
                <w:szCs w:val="22"/>
              </w:rPr>
            </w:pPr>
            <w:r w:rsidRPr="002C6BD1">
              <w:rPr>
                <w:color w:val="000000"/>
                <w:sz w:val="22"/>
                <w:szCs w:val="22"/>
              </w:rPr>
              <w:t>125.952</w:t>
            </w:r>
          </w:p>
        </w:tc>
      </w:tr>
      <w:tr w:rsidR="00FC7E7F" w:rsidTr="00B07E13">
        <w:trPr>
          <w:trHeight w:val="300"/>
        </w:trPr>
        <w:tc>
          <w:tcPr>
            <w:tcW w:w="21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center"/>
              <w:rPr>
                <w:color w:val="FF0000"/>
                <w:sz w:val="22"/>
                <w:szCs w:val="22"/>
              </w:rPr>
            </w:pPr>
            <w:r w:rsidRPr="002C6BD1">
              <w:rPr>
                <w:color w:val="FF0000"/>
                <w:sz w:val="22"/>
                <w:szCs w:val="22"/>
              </w:rPr>
              <w:t>Anul 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FF0000"/>
                <w:sz w:val="22"/>
                <w:szCs w:val="22"/>
              </w:rPr>
            </w:pPr>
            <w:r w:rsidRPr="002C6BD1">
              <w:rPr>
                <w:color w:val="FF0000"/>
                <w:sz w:val="22"/>
                <w:szCs w:val="22"/>
              </w:rPr>
              <w:t>122.850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000000"/>
                <w:sz w:val="22"/>
                <w:szCs w:val="22"/>
              </w:rPr>
            </w:pPr>
            <w:r w:rsidRPr="002C6BD1">
              <w:rPr>
                <w:color w:val="000000"/>
                <w:sz w:val="22"/>
                <w:szCs w:val="22"/>
              </w:rPr>
              <w:t>3.102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000000"/>
                <w:sz w:val="22"/>
                <w:szCs w:val="22"/>
              </w:rPr>
            </w:pPr>
            <w:r w:rsidRPr="002C6BD1">
              <w:rPr>
                <w:color w:val="000000"/>
                <w:sz w:val="22"/>
                <w:szCs w:val="22"/>
              </w:rPr>
              <w:t>125.952</w:t>
            </w:r>
          </w:p>
        </w:tc>
      </w:tr>
      <w:tr w:rsidR="00FC7E7F" w:rsidTr="00B07E13">
        <w:trPr>
          <w:trHeight w:val="300"/>
        </w:trPr>
        <w:tc>
          <w:tcPr>
            <w:tcW w:w="21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center"/>
              <w:rPr>
                <w:color w:val="FF0000"/>
                <w:sz w:val="22"/>
                <w:szCs w:val="22"/>
              </w:rPr>
            </w:pPr>
            <w:r w:rsidRPr="002C6BD1">
              <w:rPr>
                <w:color w:val="FF0000"/>
                <w:sz w:val="22"/>
                <w:szCs w:val="22"/>
              </w:rPr>
              <w:t>Anul 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FF0000"/>
                <w:sz w:val="22"/>
                <w:szCs w:val="22"/>
              </w:rPr>
            </w:pPr>
            <w:r w:rsidRPr="002C6BD1">
              <w:rPr>
                <w:color w:val="FF0000"/>
                <w:sz w:val="22"/>
                <w:szCs w:val="22"/>
              </w:rPr>
              <w:t>122.850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000000"/>
                <w:sz w:val="22"/>
                <w:szCs w:val="22"/>
              </w:rPr>
            </w:pPr>
            <w:r w:rsidRPr="002C6BD1">
              <w:rPr>
                <w:color w:val="000000"/>
                <w:sz w:val="22"/>
                <w:szCs w:val="22"/>
              </w:rPr>
              <w:t>3.102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000000"/>
                <w:sz w:val="22"/>
                <w:szCs w:val="22"/>
              </w:rPr>
            </w:pPr>
            <w:r w:rsidRPr="002C6BD1">
              <w:rPr>
                <w:color w:val="000000"/>
                <w:sz w:val="22"/>
                <w:szCs w:val="22"/>
              </w:rPr>
              <w:t>125.952</w:t>
            </w:r>
          </w:p>
        </w:tc>
      </w:tr>
      <w:tr w:rsidR="00FC7E7F" w:rsidTr="00B07E13">
        <w:trPr>
          <w:trHeight w:val="300"/>
        </w:trPr>
        <w:tc>
          <w:tcPr>
            <w:tcW w:w="21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center"/>
              <w:rPr>
                <w:color w:val="FF0000"/>
                <w:sz w:val="22"/>
                <w:szCs w:val="22"/>
              </w:rPr>
            </w:pPr>
            <w:r w:rsidRPr="002C6BD1">
              <w:rPr>
                <w:color w:val="FF0000"/>
                <w:sz w:val="22"/>
                <w:szCs w:val="22"/>
              </w:rPr>
              <w:t>Anul 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FF0000"/>
                <w:sz w:val="22"/>
                <w:szCs w:val="22"/>
              </w:rPr>
            </w:pPr>
            <w:r w:rsidRPr="002C6BD1">
              <w:rPr>
                <w:color w:val="FF0000"/>
                <w:sz w:val="22"/>
                <w:szCs w:val="22"/>
              </w:rPr>
              <w:t>122.850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000000"/>
                <w:sz w:val="22"/>
                <w:szCs w:val="22"/>
              </w:rPr>
            </w:pPr>
            <w:r w:rsidRPr="002C6BD1">
              <w:rPr>
                <w:color w:val="000000"/>
                <w:sz w:val="22"/>
                <w:szCs w:val="22"/>
              </w:rPr>
              <w:t>3.102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000000"/>
                <w:sz w:val="22"/>
                <w:szCs w:val="22"/>
              </w:rPr>
            </w:pPr>
            <w:r w:rsidRPr="002C6BD1">
              <w:rPr>
                <w:color w:val="000000"/>
                <w:sz w:val="22"/>
                <w:szCs w:val="22"/>
              </w:rPr>
              <w:t>125.952</w:t>
            </w:r>
          </w:p>
        </w:tc>
      </w:tr>
      <w:tr w:rsidR="00FC7E7F" w:rsidTr="00B07E13">
        <w:trPr>
          <w:trHeight w:val="300"/>
        </w:trPr>
        <w:tc>
          <w:tcPr>
            <w:tcW w:w="21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center"/>
              <w:rPr>
                <w:color w:val="FF0000"/>
                <w:sz w:val="22"/>
                <w:szCs w:val="22"/>
              </w:rPr>
            </w:pPr>
            <w:r w:rsidRPr="002C6BD1">
              <w:rPr>
                <w:color w:val="FF0000"/>
                <w:sz w:val="22"/>
                <w:szCs w:val="22"/>
              </w:rPr>
              <w:t>Anul 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FF0000"/>
                <w:sz w:val="22"/>
                <w:szCs w:val="22"/>
              </w:rPr>
            </w:pPr>
            <w:r w:rsidRPr="002C6BD1">
              <w:rPr>
                <w:color w:val="FF0000"/>
                <w:sz w:val="22"/>
                <w:szCs w:val="22"/>
              </w:rPr>
              <w:t>122.850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000000"/>
                <w:sz w:val="22"/>
                <w:szCs w:val="22"/>
              </w:rPr>
            </w:pPr>
            <w:r w:rsidRPr="002C6BD1">
              <w:rPr>
                <w:color w:val="000000"/>
                <w:sz w:val="22"/>
                <w:szCs w:val="22"/>
              </w:rPr>
              <w:t>3.102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000000"/>
                <w:sz w:val="22"/>
                <w:szCs w:val="22"/>
              </w:rPr>
            </w:pPr>
            <w:r w:rsidRPr="002C6BD1">
              <w:rPr>
                <w:color w:val="000000"/>
                <w:sz w:val="22"/>
                <w:szCs w:val="22"/>
              </w:rPr>
              <w:t>125.952</w:t>
            </w:r>
          </w:p>
        </w:tc>
      </w:tr>
      <w:tr w:rsidR="00FC7E7F" w:rsidTr="00B07E13">
        <w:trPr>
          <w:trHeight w:val="300"/>
        </w:trPr>
        <w:tc>
          <w:tcPr>
            <w:tcW w:w="21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center"/>
              <w:rPr>
                <w:color w:val="FF0000"/>
                <w:sz w:val="22"/>
                <w:szCs w:val="22"/>
              </w:rPr>
            </w:pPr>
            <w:r w:rsidRPr="002C6BD1">
              <w:rPr>
                <w:color w:val="FF0000"/>
                <w:sz w:val="22"/>
                <w:szCs w:val="22"/>
              </w:rPr>
              <w:t>Anul 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FF0000"/>
                <w:sz w:val="22"/>
                <w:szCs w:val="22"/>
              </w:rPr>
            </w:pPr>
            <w:r w:rsidRPr="002C6BD1">
              <w:rPr>
                <w:color w:val="FF0000"/>
                <w:sz w:val="22"/>
                <w:szCs w:val="22"/>
              </w:rPr>
              <w:t>122.850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000000"/>
                <w:sz w:val="22"/>
                <w:szCs w:val="22"/>
              </w:rPr>
            </w:pPr>
            <w:r w:rsidRPr="002C6BD1">
              <w:rPr>
                <w:color w:val="000000"/>
                <w:sz w:val="22"/>
                <w:szCs w:val="22"/>
              </w:rPr>
              <w:t>3.102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000000"/>
                <w:sz w:val="22"/>
                <w:szCs w:val="22"/>
              </w:rPr>
            </w:pPr>
            <w:r w:rsidRPr="002C6BD1">
              <w:rPr>
                <w:color w:val="000000"/>
                <w:sz w:val="22"/>
                <w:szCs w:val="22"/>
              </w:rPr>
              <w:t>125.952</w:t>
            </w:r>
          </w:p>
        </w:tc>
      </w:tr>
      <w:tr w:rsidR="00FC7E7F" w:rsidTr="00B07E13">
        <w:trPr>
          <w:trHeight w:val="300"/>
        </w:trPr>
        <w:tc>
          <w:tcPr>
            <w:tcW w:w="21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center"/>
              <w:rPr>
                <w:color w:val="FF0000"/>
                <w:sz w:val="22"/>
                <w:szCs w:val="22"/>
              </w:rPr>
            </w:pPr>
            <w:r w:rsidRPr="002C6BD1">
              <w:rPr>
                <w:color w:val="FF0000"/>
                <w:sz w:val="22"/>
                <w:szCs w:val="22"/>
              </w:rPr>
              <w:t>Anul 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FF0000"/>
                <w:sz w:val="22"/>
                <w:szCs w:val="22"/>
              </w:rPr>
            </w:pPr>
            <w:r w:rsidRPr="002C6BD1">
              <w:rPr>
                <w:color w:val="FF0000"/>
                <w:sz w:val="22"/>
                <w:szCs w:val="22"/>
              </w:rPr>
              <w:t>122.850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000000"/>
                <w:sz w:val="22"/>
                <w:szCs w:val="22"/>
              </w:rPr>
            </w:pPr>
            <w:r w:rsidRPr="002C6BD1">
              <w:rPr>
                <w:color w:val="000000"/>
                <w:sz w:val="22"/>
                <w:szCs w:val="22"/>
              </w:rPr>
              <w:t>3.102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000000"/>
                <w:sz w:val="22"/>
                <w:szCs w:val="22"/>
              </w:rPr>
            </w:pPr>
            <w:r w:rsidRPr="002C6BD1">
              <w:rPr>
                <w:color w:val="000000"/>
                <w:sz w:val="22"/>
                <w:szCs w:val="22"/>
              </w:rPr>
              <w:t>125.952</w:t>
            </w:r>
          </w:p>
        </w:tc>
      </w:tr>
      <w:tr w:rsidR="00FC7E7F" w:rsidTr="00B07E13">
        <w:trPr>
          <w:trHeight w:val="315"/>
        </w:trPr>
        <w:tc>
          <w:tcPr>
            <w:tcW w:w="217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rPr>
                <w:color w:val="000000"/>
                <w:sz w:val="22"/>
                <w:szCs w:val="22"/>
              </w:rPr>
            </w:pPr>
            <w:r w:rsidRPr="002C6BD1">
              <w:rPr>
                <w:color w:val="000000"/>
                <w:sz w:val="22"/>
                <w:szCs w:val="22"/>
              </w:rPr>
              <w:t>Total amortisment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000000"/>
                <w:sz w:val="22"/>
                <w:szCs w:val="22"/>
              </w:rPr>
            </w:pPr>
            <w:r w:rsidRPr="002C6BD1">
              <w:rPr>
                <w:color w:val="000000"/>
                <w:sz w:val="22"/>
                <w:szCs w:val="22"/>
              </w:rPr>
              <w:t>1.228.500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000000"/>
                <w:sz w:val="22"/>
                <w:szCs w:val="22"/>
              </w:rPr>
            </w:pPr>
            <w:r w:rsidRPr="002C6BD1">
              <w:rPr>
                <w:color w:val="000000"/>
                <w:sz w:val="22"/>
                <w:szCs w:val="22"/>
              </w:rPr>
              <w:t>31.023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000000"/>
                <w:sz w:val="22"/>
                <w:szCs w:val="22"/>
              </w:rPr>
            </w:pPr>
            <w:r w:rsidRPr="002C6BD1">
              <w:rPr>
                <w:color w:val="000000"/>
                <w:sz w:val="22"/>
                <w:szCs w:val="22"/>
              </w:rPr>
              <w:t>1.259.523</w:t>
            </w:r>
          </w:p>
        </w:tc>
      </w:tr>
      <w:tr w:rsidR="00FC7E7F" w:rsidTr="00B07E13">
        <w:trPr>
          <w:trHeight w:val="300"/>
        </w:trPr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rPr>
                <w:color w:val="000000"/>
                <w:sz w:val="22"/>
                <w:szCs w:val="22"/>
              </w:rPr>
            </w:pPr>
            <w:r w:rsidRPr="002C6BD1">
              <w:rPr>
                <w:color w:val="000000"/>
                <w:sz w:val="22"/>
                <w:szCs w:val="22"/>
              </w:rPr>
              <w:t>Valoare reziduala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E7F" w:rsidRPr="002C6BD1" w:rsidRDefault="00FC7E7F">
            <w:pPr>
              <w:jc w:val="right"/>
              <w:rPr>
                <w:color w:val="000000"/>
                <w:sz w:val="22"/>
                <w:szCs w:val="22"/>
              </w:rPr>
            </w:pPr>
            <w:r w:rsidRPr="002C6BD1">
              <w:rPr>
                <w:color w:val="000000"/>
                <w:sz w:val="22"/>
                <w:szCs w:val="22"/>
              </w:rPr>
              <w:t>105.477</w:t>
            </w:r>
          </w:p>
        </w:tc>
      </w:tr>
      <w:tr w:rsidR="00A227B7" w:rsidTr="00B07E13">
        <w:trPr>
          <w:trHeight w:val="300"/>
        </w:trPr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27B7" w:rsidRDefault="00A227B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27B7" w:rsidRDefault="00A227B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27B7" w:rsidRDefault="00A227B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27B7" w:rsidRDefault="00A227B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1208DA" w:rsidRDefault="001208DA" w:rsidP="00AF3C2B">
      <w:pPr>
        <w:pStyle w:val="Listparagraf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1208DA">
        <w:rPr>
          <w:rFonts w:ascii="Times New Roman" w:hAnsi="Times New Roman"/>
          <w:b/>
          <w:i/>
          <w:sz w:val="28"/>
          <w:szCs w:val="28"/>
        </w:rPr>
        <w:t xml:space="preserve">Planul de finanțare a investiției </w:t>
      </w:r>
    </w:p>
    <w:p w:rsidR="00AE7154" w:rsidRDefault="00A227B7" w:rsidP="00A227B7">
      <w:pPr>
        <w:spacing w:line="360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În urma analizei veniturilor contractate de societate și țin</w:t>
      </w:r>
      <w:r w:rsidR="00AC4B6D">
        <w:rPr>
          <w:sz w:val="26"/>
          <w:szCs w:val="26"/>
        </w:rPr>
        <w:t>â</w:t>
      </w:r>
      <w:r>
        <w:rPr>
          <w:sz w:val="26"/>
          <w:szCs w:val="26"/>
        </w:rPr>
        <w:t>nd cont de clauz</w:t>
      </w:r>
      <w:r w:rsidR="00AC4B6D">
        <w:rPr>
          <w:sz w:val="26"/>
          <w:szCs w:val="26"/>
        </w:rPr>
        <w:t>ele contractuale referitoare la  termenul de încasare a prestației  respectiv</w:t>
      </w:r>
      <w:r w:rsidR="002A2D5C">
        <w:rPr>
          <w:sz w:val="26"/>
          <w:szCs w:val="26"/>
        </w:rPr>
        <w:t xml:space="preserve">  ,, plata facturilor emise se va face în </w:t>
      </w:r>
      <w:r w:rsidR="002A2D5C">
        <w:rPr>
          <w:sz w:val="26"/>
          <w:szCs w:val="26"/>
        </w:rPr>
        <w:lastRenderedPageBreak/>
        <w:t xml:space="preserve">termen de </w:t>
      </w:r>
      <w:r w:rsidR="00AC4B6D">
        <w:rPr>
          <w:sz w:val="26"/>
          <w:szCs w:val="26"/>
        </w:rPr>
        <w:t xml:space="preserve">60 de zile </w:t>
      </w:r>
      <w:r w:rsidR="002A2D5C">
        <w:rPr>
          <w:sz w:val="26"/>
          <w:szCs w:val="26"/>
        </w:rPr>
        <w:t xml:space="preserve"> calendaristice de la data primirii și înregistrării  facturilor în evidența achizitorului,,</w:t>
      </w:r>
      <w:r w:rsidR="00AE7154">
        <w:rPr>
          <w:sz w:val="26"/>
          <w:szCs w:val="26"/>
        </w:rPr>
        <w:t>.</w:t>
      </w:r>
    </w:p>
    <w:p w:rsidR="00AE7154" w:rsidRDefault="00AE7154" w:rsidP="00A227B7">
      <w:pPr>
        <w:spacing w:line="360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Analizând cifra de afaceri a anului 2015 în sumă de 3.985.544 lei rezultă o medie lunară de 332.129 lei.</w:t>
      </w:r>
      <w:r w:rsidR="00124153" w:rsidRPr="00124153">
        <w:rPr>
          <w:sz w:val="26"/>
          <w:szCs w:val="26"/>
        </w:rPr>
        <w:t xml:space="preserve"> </w:t>
      </w:r>
      <w:r w:rsidR="00124153">
        <w:rPr>
          <w:sz w:val="26"/>
          <w:szCs w:val="26"/>
        </w:rPr>
        <w:t xml:space="preserve">Veniturile contractate asigură cheltuielile lunare necesare asigurării prestațiilor contractate, a utilităților, a salariilor și obligațiilor aferente acestora.  </w:t>
      </w:r>
      <w:r>
        <w:rPr>
          <w:sz w:val="26"/>
          <w:szCs w:val="26"/>
        </w:rPr>
        <w:t xml:space="preserve"> Cheltuielile salariale  ating în medie 209.208 lei/lună raportat la anul 2015.  </w:t>
      </w:r>
    </w:p>
    <w:p w:rsidR="00124153" w:rsidRDefault="00AE7154" w:rsidP="00A227B7">
      <w:pPr>
        <w:spacing w:line="360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Drept urmare  nu rezultă un excedent de lichidității care să determine societatea să acceseze o linie de credit mai mică</w:t>
      </w:r>
      <w:r w:rsidR="00124153">
        <w:rPr>
          <w:sz w:val="26"/>
          <w:szCs w:val="26"/>
        </w:rPr>
        <w:t xml:space="preserve"> de 1.000.000 lei  neexistând o garanție a posibilității  de rambursare a ratelor.</w:t>
      </w:r>
    </w:p>
    <w:p w:rsidR="001208DA" w:rsidRDefault="00AC4B6D" w:rsidP="00A227B7">
      <w:pPr>
        <w:spacing w:line="360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1208DA" w:rsidRPr="00A227B7">
        <w:rPr>
          <w:sz w:val="26"/>
          <w:szCs w:val="26"/>
        </w:rPr>
        <w:t xml:space="preserve">În vederea finanțării investiției societatea are în vederea accesarea unei linii de  credit  în sumă de 1.000.000 lei și </w:t>
      </w:r>
      <w:r w:rsidR="007171A0">
        <w:rPr>
          <w:sz w:val="26"/>
          <w:szCs w:val="26"/>
        </w:rPr>
        <w:t xml:space="preserve"> surse proprii</w:t>
      </w:r>
      <w:r w:rsidR="001208DA" w:rsidRPr="00A227B7">
        <w:rPr>
          <w:sz w:val="26"/>
          <w:szCs w:val="26"/>
        </w:rPr>
        <w:t xml:space="preserve"> în</w:t>
      </w:r>
      <w:r w:rsidR="007171A0">
        <w:rPr>
          <w:sz w:val="26"/>
          <w:szCs w:val="26"/>
        </w:rPr>
        <w:t xml:space="preserve"> sumă</w:t>
      </w:r>
      <w:r w:rsidR="001208DA" w:rsidRPr="00A227B7">
        <w:rPr>
          <w:sz w:val="26"/>
          <w:szCs w:val="26"/>
        </w:rPr>
        <w:t xml:space="preserve"> de 365.000 lei</w:t>
      </w:r>
      <w:r w:rsidR="00A227B7">
        <w:rPr>
          <w:sz w:val="26"/>
          <w:szCs w:val="26"/>
        </w:rPr>
        <w:t>.</w:t>
      </w:r>
    </w:p>
    <w:p w:rsidR="005D48E2" w:rsidRDefault="005D48E2" w:rsidP="00A227B7">
      <w:pPr>
        <w:spacing w:line="360" w:lineRule="auto"/>
        <w:ind w:firstLine="284"/>
        <w:jc w:val="both"/>
        <w:rPr>
          <w:sz w:val="26"/>
          <w:szCs w:val="26"/>
        </w:rPr>
      </w:pPr>
    </w:p>
    <w:p w:rsidR="005D48E2" w:rsidRPr="005D48E2" w:rsidRDefault="005D48E2" w:rsidP="005D48E2">
      <w:pPr>
        <w:spacing w:line="360" w:lineRule="auto"/>
        <w:ind w:firstLine="284"/>
        <w:jc w:val="center"/>
        <w:rPr>
          <w:i/>
          <w:sz w:val="26"/>
          <w:szCs w:val="26"/>
        </w:rPr>
      </w:pPr>
      <w:r w:rsidRPr="005D48E2">
        <w:rPr>
          <w:i/>
          <w:sz w:val="26"/>
          <w:szCs w:val="26"/>
        </w:rPr>
        <w:t xml:space="preserve">Situația estimativă a fluxului de numerar pentru anul 2016  </w:t>
      </w:r>
    </w:p>
    <w:p w:rsidR="005D48E2" w:rsidRDefault="005D48E2" w:rsidP="005D48E2">
      <w:pPr>
        <w:spacing w:line="360" w:lineRule="auto"/>
        <w:ind w:firstLine="28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</w:t>
      </w:r>
    </w:p>
    <w:tbl>
      <w:tblPr>
        <w:tblW w:w="7604" w:type="dxa"/>
        <w:tblInd w:w="1152" w:type="dxa"/>
        <w:tblLook w:val="04A0" w:firstRow="1" w:lastRow="0" w:firstColumn="1" w:lastColumn="0" w:noHBand="0" w:noVBand="1"/>
      </w:tblPr>
      <w:tblGrid>
        <w:gridCol w:w="900"/>
        <w:gridCol w:w="5020"/>
        <w:gridCol w:w="1800"/>
      </w:tblGrid>
      <w:tr w:rsidR="005D48E2" w:rsidTr="005D48E2">
        <w:trPr>
          <w:trHeight w:val="43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Nr.crt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jc w:val="center"/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Specificatie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8E2" w:rsidRPr="005D48E2" w:rsidRDefault="005D48E2">
            <w:pPr>
              <w:jc w:val="center"/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2016</w:t>
            </w:r>
          </w:p>
        </w:tc>
      </w:tr>
      <w:tr w:rsidR="005D48E2" w:rsidTr="005D48E2">
        <w:trPr>
          <w:trHeight w:val="25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lei </w:t>
            </w:r>
            <w:r w:rsidRPr="005D48E2">
              <w:rPr>
                <w:sz w:val="26"/>
                <w:szCs w:val="26"/>
              </w:rPr>
              <w:t> </w:t>
            </w:r>
          </w:p>
        </w:tc>
      </w:tr>
      <w:tr w:rsidR="005D48E2" w:rsidTr="005D48E2">
        <w:trPr>
          <w:trHeight w:val="25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jc w:val="center"/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Disponibil in cont si casierie la 31.12.2015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jc w:val="right"/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161.777</w:t>
            </w:r>
          </w:p>
        </w:tc>
      </w:tr>
      <w:tr w:rsidR="005D48E2" w:rsidTr="005D48E2">
        <w:trPr>
          <w:trHeight w:val="25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jc w:val="center"/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Total incasari estimate ( debit+garantii),din care: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jc w:val="right"/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4.285.000</w:t>
            </w:r>
          </w:p>
        </w:tc>
      </w:tr>
      <w:tr w:rsidR="005D48E2" w:rsidTr="005D48E2">
        <w:trPr>
          <w:trHeight w:val="25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jc w:val="center"/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 xml:space="preserve">   incasari estimate de la CE Oltenia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jc w:val="right"/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 </w:t>
            </w:r>
          </w:p>
        </w:tc>
      </w:tr>
      <w:tr w:rsidR="005D48E2" w:rsidTr="005D48E2">
        <w:trPr>
          <w:trHeight w:val="25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jc w:val="center"/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 xml:space="preserve">   incasari estimate de la beneficiari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jc w:val="right"/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 </w:t>
            </w:r>
          </w:p>
        </w:tc>
      </w:tr>
      <w:tr w:rsidR="005D48E2" w:rsidTr="005D48E2">
        <w:trPr>
          <w:trHeight w:val="25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jc w:val="center"/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3=1+2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TOTAL disponibil + incasari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jc w:val="right"/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4.446.777</w:t>
            </w:r>
          </w:p>
        </w:tc>
      </w:tr>
      <w:tr w:rsidR="005D48E2" w:rsidTr="005D48E2">
        <w:trPr>
          <w:trHeight w:val="25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jc w:val="center"/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Total plati estimate,din care: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jc w:val="right"/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4.081.777</w:t>
            </w:r>
          </w:p>
        </w:tc>
      </w:tr>
      <w:tr w:rsidR="005D48E2" w:rsidTr="005D48E2">
        <w:trPr>
          <w:trHeight w:val="1020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jc w:val="center"/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8E2" w:rsidRPr="005D48E2" w:rsidRDefault="005D48E2">
            <w:pPr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Cheltuieli cu personalul ( inclusiv obligatii catre bugete,contract de mandat,AGA,CA,cenzori,ajutoare de deces,de nastere,prime,bonusuri,tichete cadou,bonuri de masa etc)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jc w:val="right"/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3.613.777</w:t>
            </w:r>
          </w:p>
        </w:tc>
      </w:tr>
      <w:tr w:rsidR="005D48E2" w:rsidTr="005D48E2">
        <w:trPr>
          <w:trHeight w:val="25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jc w:val="center"/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Impozite si taxe locale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jc w:val="right"/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16.000</w:t>
            </w:r>
          </w:p>
        </w:tc>
      </w:tr>
      <w:tr w:rsidR="005D48E2" w:rsidTr="005D48E2">
        <w:trPr>
          <w:trHeight w:val="510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jc w:val="center"/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8E2" w:rsidRPr="005D48E2" w:rsidRDefault="005D48E2">
            <w:pPr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Impozite si taxe buget de stat ( Impozit pe profit,impozit pe dividente etc)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jc w:val="right"/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34.000</w:t>
            </w:r>
          </w:p>
        </w:tc>
      </w:tr>
      <w:tr w:rsidR="005D48E2" w:rsidTr="005D48E2">
        <w:trPr>
          <w:trHeight w:val="25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jc w:val="center"/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Alte taxe si impozite ( daca este cazul)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jc w:val="right"/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 </w:t>
            </w:r>
          </w:p>
        </w:tc>
      </w:tr>
      <w:tr w:rsidR="005D48E2" w:rsidTr="005D48E2">
        <w:trPr>
          <w:trHeight w:val="510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jc w:val="center"/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8E2" w:rsidRPr="005D48E2" w:rsidRDefault="005D48E2">
            <w:pPr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Plati catre furnizori ( conturile 401 si 404,inclusiv garantii etc)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jc w:val="right"/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379.000</w:t>
            </w:r>
          </w:p>
        </w:tc>
      </w:tr>
      <w:tr w:rsidR="005D48E2" w:rsidTr="005D48E2">
        <w:trPr>
          <w:trHeight w:val="25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jc w:val="center"/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Plati comisioane bancare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jc w:val="right"/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9.000</w:t>
            </w:r>
          </w:p>
        </w:tc>
      </w:tr>
      <w:tr w:rsidR="005D48E2" w:rsidTr="005D48E2">
        <w:trPr>
          <w:trHeight w:val="25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jc w:val="center"/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8E2" w:rsidRPr="005D48E2" w:rsidRDefault="005D48E2">
            <w:pPr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Alte plati (transport bunuri si persoane+delegatii)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jc w:val="right"/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30.000</w:t>
            </w:r>
          </w:p>
        </w:tc>
      </w:tr>
      <w:tr w:rsidR="005D48E2" w:rsidTr="005D48E2">
        <w:trPr>
          <w:trHeight w:val="25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jc w:val="center"/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5=3+4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8E2" w:rsidRPr="005D48E2" w:rsidRDefault="005D48E2">
            <w:pPr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Disponibil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8E2" w:rsidRPr="005D48E2" w:rsidRDefault="005D48E2">
            <w:pPr>
              <w:jc w:val="right"/>
              <w:rPr>
                <w:sz w:val="26"/>
                <w:szCs w:val="26"/>
              </w:rPr>
            </w:pPr>
            <w:r w:rsidRPr="005D48E2">
              <w:rPr>
                <w:sz w:val="26"/>
                <w:szCs w:val="26"/>
              </w:rPr>
              <w:t>365.000</w:t>
            </w:r>
          </w:p>
        </w:tc>
      </w:tr>
    </w:tbl>
    <w:p w:rsidR="005D48E2" w:rsidRDefault="005D48E2" w:rsidP="00A227B7">
      <w:pPr>
        <w:spacing w:line="360" w:lineRule="auto"/>
        <w:ind w:firstLine="284"/>
        <w:jc w:val="both"/>
        <w:rPr>
          <w:sz w:val="26"/>
          <w:szCs w:val="26"/>
        </w:rPr>
      </w:pPr>
    </w:p>
    <w:p w:rsidR="005D48E2" w:rsidRDefault="005D48E2" w:rsidP="00A227B7">
      <w:pPr>
        <w:spacing w:line="360" w:lineRule="auto"/>
        <w:ind w:firstLine="284"/>
        <w:jc w:val="both"/>
        <w:rPr>
          <w:sz w:val="26"/>
          <w:szCs w:val="26"/>
        </w:rPr>
      </w:pPr>
    </w:p>
    <w:p w:rsidR="002C6BD1" w:rsidRDefault="002C6BD1" w:rsidP="00A227B7">
      <w:pPr>
        <w:spacing w:line="360" w:lineRule="auto"/>
        <w:ind w:firstLine="284"/>
        <w:jc w:val="both"/>
        <w:rPr>
          <w:sz w:val="26"/>
          <w:szCs w:val="26"/>
        </w:rPr>
      </w:pPr>
    </w:p>
    <w:p w:rsidR="00A227B7" w:rsidRPr="00A227B7" w:rsidRDefault="00A227B7" w:rsidP="00A227B7">
      <w:pPr>
        <w:spacing w:line="360" w:lineRule="auto"/>
        <w:ind w:firstLine="284"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 Astfel structura de capital se prezintă astfel</w:t>
      </w:r>
      <w:r>
        <w:rPr>
          <w:sz w:val="26"/>
          <w:szCs w:val="26"/>
          <w:lang w:val="en-US"/>
        </w:rPr>
        <w:t>:</w:t>
      </w:r>
    </w:p>
    <w:tbl>
      <w:tblPr>
        <w:tblStyle w:val="Tabelgril"/>
        <w:tblW w:w="0" w:type="auto"/>
        <w:tblInd w:w="635" w:type="dxa"/>
        <w:tblLook w:val="04A0" w:firstRow="1" w:lastRow="0" w:firstColumn="1" w:lastColumn="0" w:noHBand="0" w:noVBand="1"/>
      </w:tblPr>
      <w:tblGrid>
        <w:gridCol w:w="2122"/>
        <w:gridCol w:w="1559"/>
        <w:gridCol w:w="2478"/>
        <w:gridCol w:w="2478"/>
      </w:tblGrid>
      <w:tr w:rsidR="00A227B7" w:rsidTr="00F02341">
        <w:trPr>
          <w:trHeight w:val="651"/>
        </w:trPr>
        <w:tc>
          <w:tcPr>
            <w:tcW w:w="2122" w:type="dxa"/>
          </w:tcPr>
          <w:p w:rsidR="00A227B7" w:rsidRPr="00A227B7" w:rsidRDefault="00A227B7" w:rsidP="00A227B7">
            <w:pPr>
              <w:spacing w:line="360" w:lineRule="auto"/>
              <w:jc w:val="both"/>
            </w:pPr>
            <w:r w:rsidRPr="00A227B7">
              <w:t>Structura de capital</w:t>
            </w:r>
          </w:p>
        </w:tc>
        <w:tc>
          <w:tcPr>
            <w:tcW w:w="1559" w:type="dxa"/>
          </w:tcPr>
          <w:p w:rsidR="00A227B7" w:rsidRPr="00A227B7" w:rsidRDefault="00A227B7" w:rsidP="00A227B7">
            <w:pPr>
              <w:spacing w:line="360" w:lineRule="auto"/>
              <w:jc w:val="both"/>
            </w:pPr>
            <w:r w:rsidRPr="00A227B7">
              <w:t xml:space="preserve">Valoare </w:t>
            </w:r>
          </w:p>
        </w:tc>
        <w:tc>
          <w:tcPr>
            <w:tcW w:w="2478" w:type="dxa"/>
          </w:tcPr>
          <w:p w:rsidR="00A227B7" w:rsidRPr="00A227B7" w:rsidRDefault="00A227B7" w:rsidP="00A227B7">
            <w:pPr>
              <w:spacing w:line="360" w:lineRule="auto"/>
              <w:jc w:val="both"/>
            </w:pPr>
            <w:r w:rsidRPr="00A227B7">
              <w:t>Ponderea capitalului în valoarea investiței</w:t>
            </w:r>
          </w:p>
        </w:tc>
        <w:tc>
          <w:tcPr>
            <w:tcW w:w="2478" w:type="dxa"/>
          </w:tcPr>
          <w:p w:rsidR="00A227B7" w:rsidRPr="00A227B7" w:rsidRDefault="00A227B7" w:rsidP="00A227B7">
            <w:pPr>
              <w:spacing w:line="360" w:lineRule="auto"/>
              <w:jc w:val="both"/>
            </w:pPr>
            <w:r w:rsidRPr="00A227B7">
              <w:t>Rata de rentabilitate a creditului  ( RIR)</w:t>
            </w:r>
          </w:p>
        </w:tc>
      </w:tr>
      <w:tr w:rsidR="00A227B7" w:rsidTr="00F02341">
        <w:trPr>
          <w:trHeight w:val="238"/>
        </w:trPr>
        <w:tc>
          <w:tcPr>
            <w:tcW w:w="2122" w:type="dxa"/>
          </w:tcPr>
          <w:p w:rsidR="00A227B7" w:rsidRDefault="00A227B7" w:rsidP="00A227B7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Credit</w:t>
            </w:r>
          </w:p>
        </w:tc>
        <w:tc>
          <w:tcPr>
            <w:tcW w:w="1559" w:type="dxa"/>
          </w:tcPr>
          <w:p w:rsidR="00A227B7" w:rsidRDefault="00A227B7" w:rsidP="00A227B7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1.000.000</w:t>
            </w:r>
          </w:p>
        </w:tc>
        <w:tc>
          <w:tcPr>
            <w:tcW w:w="2478" w:type="dxa"/>
          </w:tcPr>
          <w:p w:rsidR="00A227B7" w:rsidRDefault="00A227B7" w:rsidP="00A227B7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73,3%</w:t>
            </w:r>
          </w:p>
        </w:tc>
        <w:tc>
          <w:tcPr>
            <w:tcW w:w="2478" w:type="dxa"/>
          </w:tcPr>
          <w:p w:rsidR="00A227B7" w:rsidRDefault="00A227B7" w:rsidP="00A227B7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4,60%</w:t>
            </w:r>
          </w:p>
        </w:tc>
      </w:tr>
      <w:tr w:rsidR="00A227B7" w:rsidTr="00F02341">
        <w:trPr>
          <w:trHeight w:val="75"/>
        </w:trPr>
        <w:tc>
          <w:tcPr>
            <w:tcW w:w="2122" w:type="dxa"/>
          </w:tcPr>
          <w:p w:rsidR="00A227B7" w:rsidRDefault="00A227B7" w:rsidP="00A227B7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Surse proprii</w:t>
            </w:r>
          </w:p>
        </w:tc>
        <w:tc>
          <w:tcPr>
            <w:tcW w:w="1559" w:type="dxa"/>
          </w:tcPr>
          <w:p w:rsidR="00A227B7" w:rsidRDefault="00A227B7" w:rsidP="00A227B7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365.000</w:t>
            </w:r>
          </w:p>
        </w:tc>
        <w:tc>
          <w:tcPr>
            <w:tcW w:w="2478" w:type="dxa"/>
          </w:tcPr>
          <w:p w:rsidR="00A227B7" w:rsidRDefault="00A227B7" w:rsidP="00A227B7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26,7%</w:t>
            </w:r>
          </w:p>
        </w:tc>
        <w:tc>
          <w:tcPr>
            <w:tcW w:w="2478" w:type="dxa"/>
          </w:tcPr>
          <w:p w:rsidR="00A227B7" w:rsidRDefault="00A227B7" w:rsidP="00A227B7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8,00%</w:t>
            </w:r>
          </w:p>
        </w:tc>
      </w:tr>
      <w:tr w:rsidR="00A227B7" w:rsidTr="00F02341">
        <w:trPr>
          <w:trHeight w:val="70"/>
        </w:trPr>
        <w:tc>
          <w:tcPr>
            <w:tcW w:w="2122" w:type="dxa"/>
          </w:tcPr>
          <w:p w:rsidR="00A227B7" w:rsidRDefault="00A227B7" w:rsidP="00A227B7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TOTAL</w:t>
            </w:r>
          </w:p>
        </w:tc>
        <w:tc>
          <w:tcPr>
            <w:tcW w:w="1559" w:type="dxa"/>
          </w:tcPr>
          <w:p w:rsidR="00A227B7" w:rsidRDefault="00A227B7" w:rsidP="00A227B7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1.365.000</w:t>
            </w:r>
          </w:p>
        </w:tc>
        <w:tc>
          <w:tcPr>
            <w:tcW w:w="2478" w:type="dxa"/>
          </w:tcPr>
          <w:p w:rsidR="00A227B7" w:rsidRDefault="00A227B7" w:rsidP="00A227B7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478" w:type="dxa"/>
          </w:tcPr>
          <w:p w:rsidR="00A227B7" w:rsidRDefault="00A227B7" w:rsidP="00A227B7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</w:tr>
    </w:tbl>
    <w:p w:rsidR="005F5983" w:rsidRDefault="005F5983" w:rsidP="005F5983">
      <w:pPr>
        <w:spacing w:line="360" w:lineRule="auto"/>
        <w:ind w:firstLine="284"/>
        <w:jc w:val="both"/>
        <w:rPr>
          <w:sz w:val="26"/>
          <w:szCs w:val="26"/>
        </w:rPr>
      </w:pPr>
    </w:p>
    <w:p w:rsidR="005F5983" w:rsidRDefault="005F5983" w:rsidP="005F5983">
      <w:pPr>
        <w:spacing w:line="360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Costul mediu ponderat al capitalului este 5,51 %  și s-a calculat ca suma între ponderea creditului în  valoarea investiției și RIR credit +  suma între ponderea surselor proprii în valoarea investiției și RIR credit. </w:t>
      </w:r>
    </w:p>
    <w:p w:rsidR="002C6BD1" w:rsidRPr="00A227B7" w:rsidRDefault="002C6BD1" w:rsidP="005F5983">
      <w:pPr>
        <w:spacing w:line="360" w:lineRule="auto"/>
        <w:ind w:firstLine="284"/>
        <w:jc w:val="both"/>
        <w:rPr>
          <w:sz w:val="26"/>
          <w:szCs w:val="26"/>
        </w:rPr>
      </w:pPr>
    </w:p>
    <w:p w:rsidR="00124153" w:rsidRPr="00124153" w:rsidRDefault="00F02341" w:rsidP="00A227B7">
      <w:pPr>
        <w:spacing w:line="360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</w:t>
      </w:r>
      <w:r w:rsidR="00124153" w:rsidRPr="00124153">
        <w:rPr>
          <w:sz w:val="26"/>
          <w:szCs w:val="26"/>
          <w:u w:val="single"/>
        </w:rPr>
        <w:t>Amortizarea creditului</w:t>
      </w:r>
      <w:r w:rsidR="00124153">
        <w:rPr>
          <w:sz w:val="26"/>
          <w:szCs w:val="26"/>
        </w:rPr>
        <w:t xml:space="preserve">                                     </w:t>
      </w:r>
      <w:r w:rsidR="00124153" w:rsidRPr="00124153">
        <w:rPr>
          <w:sz w:val="26"/>
          <w:szCs w:val="26"/>
        </w:rPr>
        <w:t xml:space="preserve"> </w:t>
      </w:r>
      <w:r w:rsidR="00124153">
        <w:rPr>
          <w:sz w:val="26"/>
          <w:szCs w:val="26"/>
        </w:rPr>
        <w:t>l</w:t>
      </w:r>
      <w:r w:rsidR="00124153" w:rsidRPr="00124153">
        <w:rPr>
          <w:sz w:val="26"/>
          <w:szCs w:val="26"/>
        </w:rPr>
        <w:t xml:space="preserve">ei </w:t>
      </w:r>
    </w:p>
    <w:tbl>
      <w:tblPr>
        <w:tblW w:w="5689" w:type="dxa"/>
        <w:tblInd w:w="607" w:type="dxa"/>
        <w:tblLook w:val="04A0" w:firstRow="1" w:lastRow="0" w:firstColumn="1" w:lastColumn="0" w:noHBand="0" w:noVBand="1"/>
      </w:tblPr>
      <w:tblGrid>
        <w:gridCol w:w="1540"/>
        <w:gridCol w:w="960"/>
        <w:gridCol w:w="1025"/>
        <w:gridCol w:w="1044"/>
        <w:gridCol w:w="1120"/>
      </w:tblGrid>
      <w:tr w:rsidR="00124153" w:rsidTr="00F02341">
        <w:trPr>
          <w:trHeight w:val="12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153" w:rsidRDefault="001241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Anii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153" w:rsidRDefault="001241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Rata 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153" w:rsidRDefault="001241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Dobanda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153" w:rsidRDefault="001241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Comision (0,1% din suma trasa)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153" w:rsidRDefault="001241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Anuitate </w:t>
            </w:r>
            <w:r w:rsidR="005F5983">
              <w:rPr>
                <w:rFonts w:ascii="Calibri" w:hAnsi="Calibri"/>
                <w:color w:val="000000"/>
                <w:sz w:val="22"/>
                <w:szCs w:val="22"/>
              </w:rPr>
              <w:t>/cheltuieli financiare</w:t>
            </w:r>
          </w:p>
        </w:tc>
      </w:tr>
      <w:tr w:rsidR="00124153" w:rsidTr="00F0234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153" w:rsidRDefault="001241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153" w:rsidRDefault="001241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153" w:rsidRDefault="001241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153" w:rsidRDefault="001241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153" w:rsidRPr="00CF5593" w:rsidRDefault="001241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F5593">
              <w:rPr>
                <w:rFonts w:ascii="Calibri" w:hAnsi="Calibri"/>
                <w:color w:val="000000"/>
                <w:sz w:val="22"/>
                <w:szCs w:val="22"/>
              </w:rPr>
              <w:t>4(1+2+3)</w:t>
            </w:r>
          </w:p>
        </w:tc>
      </w:tr>
      <w:tr w:rsidR="00124153" w:rsidTr="00F0234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153" w:rsidRDefault="0012415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Anul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153" w:rsidRDefault="001241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153" w:rsidRDefault="001241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42.056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153" w:rsidRDefault="001241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13.270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124153" w:rsidRPr="00CF5593" w:rsidRDefault="001241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F5593">
              <w:rPr>
                <w:rFonts w:ascii="Calibri" w:hAnsi="Calibri"/>
                <w:color w:val="000000"/>
                <w:sz w:val="22"/>
                <w:szCs w:val="22"/>
              </w:rPr>
              <w:t>255.326</w:t>
            </w:r>
          </w:p>
        </w:tc>
      </w:tr>
      <w:tr w:rsidR="00124153" w:rsidTr="00F0234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153" w:rsidRDefault="0012415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Anul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153" w:rsidRDefault="001241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153" w:rsidRDefault="001241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32.796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153" w:rsidRDefault="001241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124153" w:rsidRPr="00CF5593" w:rsidRDefault="001241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F5593">
              <w:rPr>
                <w:rFonts w:ascii="Calibri" w:hAnsi="Calibri"/>
                <w:color w:val="000000"/>
                <w:sz w:val="22"/>
                <w:szCs w:val="22"/>
              </w:rPr>
              <w:t>235.346</w:t>
            </w:r>
          </w:p>
        </w:tc>
      </w:tr>
      <w:tr w:rsidR="00124153" w:rsidTr="00F0234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153" w:rsidRDefault="0012415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Anul 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153" w:rsidRDefault="001241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153" w:rsidRDefault="001241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23.536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153" w:rsidRDefault="001241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1.830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124153" w:rsidRPr="00CF5593" w:rsidRDefault="001241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F5593">
              <w:rPr>
                <w:rFonts w:ascii="Calibri" w:hAnsi="Calibri"/>
                <w:color w:val="000000"/>
                <w:sz w:val="22"/>
                <w:szCs w:val="22"/>
              </w:rPr>
              <w:t>225.366</w:t>
            </w:r>
          </w:p>
        </w:tc>
        <w:bookmarkStart w:id="0" w:name="_GoBack"/>
        <w:bookmarkEnd w:id="0"/>
      </w:tr>
      <w:tr w:rsidR="00124153" w:rsidTr="00F0234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153" w:rsidRDefault="0012415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Anul 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153" w:rsidRDefault="001241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153" w:rsidRDefault="001241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14.276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153" w:rsidRDefault="001241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124153" w:rsidRPr="00CF5593" w:rsidRDefault="001241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F5593">
              <w:rPr>
                <w:rFonts w:ascii="Calibri" w:hAnsi="Calibri"/>
                <w:color w:val="000000"/>
                <w:sz w:val="22"/>
                <w:szCs w:val="22"/>
              </w:rPr>
              <w:t>215.386</w:t>
            </w:r>
          </w:p>
        </w:tc>
      </w:tr>
      <w:tr w:rsidR="00124153" w:rsidTr="00F0234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153" w:rsidRDefault="0012415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Anul 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153" w:rsidRDefault="001241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153" w:rsidRDefault="001241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5.016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153" w:rsidRDefault="001241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124153" w:rsidRPr="00CF5593" w:rsidRDefault="001241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F5593">
              <w:rPr>
                <w:rFonts w:ascii="Calibri" w:hAnsi="Calibri"/>
                <w:color w:val="000000"/>
                <w:sz w:val="22"/>
                <w:szCs w:val="22"/>
              </w:rPr>
              <w:t>205.406</w:t>
            </w:r>
          </w:p>
        </w:tc>
      </w:tr>
    </w:tbl>
    <w:p w:rsidR="00124153" w:rsidRPr="00124153" w:rsidRDefault="00124153" w:rsidP="00A227B7">
      <w:pPr>
        <w:spacing w:line="360" w:lineRule="auto"/>
        <w:ind w:firstLine="284"/>
        <w:jc w:val="both"/>
        <w:rPr>
          <w:sz w:val="26"/>
          <w:szCs w:val="26"/>
          <w:u w:val="single"/>
        </w:rPr>
      </w:pPr>
    </w:p>
    <w:p w:rsidR="00124153" w:rsidRDefault="00124153" w:rsidP="00A227B7">
      <w:pPr>
        <w:spacing w:line="360" w:lineRule="auto"/>
        <w:ind w:firstLine="284"/>
        <w:jc w:val="both"/>
        <w:rPr>
          <w:sz w:val="26"/>
          <w:szCs w:val="26"/>
        </w:rPr>
      </w:pPr>
      <w:r w:rsidRPr="00124153">
        <w:rPr>
          <w:sz w:val="26"/>
          <w:szCs w:val="26"/>
          <w:u w:val="single"/>
        </w:rPr>
        <w:t xml:space="preserve">Calcul ratei de rentabilitate a creditului </w:t>
      </w:r>
      <w:r w:rsidR="00815DF1">
        <w:rPr>
          <w:sz w:val="26"/>
          <w:szCs w:val="26"/>
          <w:u w:val="single"/>
        </w:rPr>
        <w:t>–</w:t>
      </w:r>
      <w:r>
        <w:rPr>
          <w:sz w:val="26"/>
          <w:szCs w:val="26"/>
          <w:u w:val="single"/>
        </w:rPr>
        <w:t xml:space="preserve"> RIR</w:t>
      </w:r>
      <w:r w:rsidR="00815DF1">
        <w:rPr>
          <w:sz w:val="26"/>
          <w:szCs w:val="26"/>
          <w:u w:val="single"/>
        </w:rPr>
        <w:t xml:space="preserve"> – </w:t>
      </w:r>
      <w:r w:rsidR="00815DF1">
        <w:rPr>
          <w:sz w:val="26"/>
          <w:szCs w:val="26"/>
        </w:rPr>
        <w:t>rata internă de rentabilitate este reprezentată de intrările și ieșirile de numerar aferente creditului.</w:t>
      </w:r>
    </w:p>
    <w:p w:rsidR="002C6BD1" w:rsidRDefault="002C6BD1" w:rsidP="001803EE">
      <w:pPr>
        <w:spacing w:line="360" w:lineRule="auto"/>
        <w:jc w:val="both"/>
        <w:rPr>
          <w:sz w:val="26"/>
          <w:szCs w:val="26"/>
        </w:rPr>
      </w:pPr>
    </w:p>
    <w:tbl>
      <w:tblPr>
        <w:tblpPr w:leftFromText="180" w:rightFromText="180" w:vertAnchor="text" w:horzAnchor="page" w:tblpX="3001" w:tblpY="-72"/>
        <w:tblW w:w="2225" w:type="dxa"/>
        <w:tblLook w:val="04A0" w:firstRow="1" w:lastRow="0" w:firstColumn="1" w:lastColumn="0" w:noHBand="0" w:noVBand="1"/>
      </w:tblPr>
      <w:tblGrid>
        <w:gridCol w:w="1009"/>
        <w:gridCol w:w="1216"/>
      </w:tblGrid>
      <w:tr w:rsidR="002C6BD1" w:rsidTr="002C6BD1">
        <w:trPr>
          <w:trHeight w:val="300"/>
        </w:trPr>
        <w:tc>
          <w:tcPr>
            <w:tcW w:w="22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BD1" w:rsidRDefault="002C6BD1" w:rsidP="002C6BD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Fluxurile in lei</w:t>
            </w:r>
          </w:p>
        </w:tc>
      </w:tr>
      <w:tr w:rsidR="002C6BD1" w:rsidTr="002C6BD1">
        <w:trPr>
          <w:trHeight w:val="30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BD1" w:rsidRDefault="002C6BD1" w:rsidP="002C6BD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Perioada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BD1" w:rsidRDefault="002C6BD1" w:rsidP="002C6BD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Credit lei </w:t>
            </w:r>
          </w:p>
        </w:tc>
      </w:tr>
      <w:tr w:rsidR="002C6BD1" w:rsidTr="002C6BD1">
        <w:trPr>
          <w:trHeight w:val="120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BD1" w:rsidRDefault="002C6BD1" w:rsidP="002C6B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Initial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BD1" w:rsidRDefault="002C6BD1" w:rsidP="002C6B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1.000.000</w:t>
            </w:r>
          </w:p>
        </w:tc>
      </w:tr>
      <w:tr w:rsidR="002C6BD1" w:rsidTr="002C6BD1">
        <w:trPr>
          <w:trHeight w:val="30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BD1" w:rsidRDefault="002C6BD1" w:rsidP="002C6B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BD1" w:rsidRDefault="002C6BD1" w:rsidP="002C6B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C6BD1" w:rsidTr="002C6BD1">
        <w:trPr>
          <w:trHeight w:val="30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BD1" w:rsidRDefault="002C6BD1" w:rsidP="002C6BD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Anul 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BD1" w:rsidRDefault="002C6BD1" w:rsidP="002C6B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-255326</w:t>
            </w:r>
          </w:p>
        </w:tc>
      </w:tr>
      <w:tr w:rsidR="002C6BD1" w:rsidTr="002C6BD1">
        <w:trPr>
          <w:trHeight w:val="30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BD1" w:rsidRDefault="002C6BD1" w:rsidP="002C6BD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Anul 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BD1" w:rsidRDefault="002C6BD1" w:rsidP="002C6B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-235346</w:t>
            </w:r>
          </w:p>
        </w:tc>
      </w:tr>
      <w:tr w:rsidR="002C6BD1" w:rsidTr="002C6BD1">
        <w:trPr>
          <w:trHeight w:val="30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BD1" w:rsidRDefault="002C6BD1" w:rsidP="002C6BD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Anul 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BD1" w:rsidRDefault="002C6BD1" w:rsidP="002C6B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-225366</w:t>
            </w:r>
          </w:p>
        </w:tc>
      </w:tr>
      <w:tr w:rsidR="002C6BD1" w:rsidTr="002C6BD1">
        <w:trPr>
          <w:trHeight w:val="30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BD1" w:rsidRDefault="002C6BD1" w:rsidP="002C6BD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Anul 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BD1" w:rsidRDefault="002C6BD1" w:rsidP="002C6B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-215386</w:t>
            </w:r>
          </w:p>
        </w:tc>
      </w:tr>
      <w:tr w:rsidR="002C6BD1" w:rsidTr="002C6BD1">
        <w:trPr>
          <w:trHeight w:val="30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BD1" w:rsidRDefault="002C6BD1" w:rsidP="002C6BD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Anul 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BD1" w:rsidRDefault="002C6BD1" w:rsidP="002C6B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-205406</w:t>
            </w:r>
          </w:p>
        </w:tc>
      </w:tr>
      <w:tr w:rsidR="002C6BD1" w:rsidTr="002C6BD1">
        <w:trPr>
          <w:trHeight w:val="300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BD1" w:rsidRDefault="002C6BD1" w:rsidP="002C6BD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RIR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BD1" w:rsidRDefault="002C6BD1" w:rsidP="002C6BD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4,60%</w:t>
            </w:r>
          </w:p>
        </w:tc>
      </w:tr>
    </w:tbl>
    <w:p w:rsidR="002C6BD1" w:rsidRDefault="002C6BD1" w:rsidP="00A227B7">
      <w:pPr>
        <w:spacing w:line="360" w:lineRule="auto"/>
        <w:ind w:firstLine="284"/>
        <w:jc w:val="both"/>
        <w:rPr>
          <w:sz w:val="26"/>
          <w:szCs w:val="26"/>
        </w:rPr>
      </w:pPr>
    </w:p>
    <w:p w:rsidR="002C6BD1" w:rsidRDefault="002C6BD1" w:rsidP="00A227B7">
      <w:pPr>
        <w:spacing w:line="360" w:lineRule="auto"/>
        <w:ind w:firstLine="284"/>
        <w:jc w:val="both"/>
        <w:rPr>
          <w:sz w:val="26"/>
          <w:szCs w:val="26"/>
        </w:rPr>
      </w:pPr>
    </w:p>
    <w:p w:rsidR="002C6BD1" w:rsidRDefault="002C6BD1" w:rsidP="00A227B7">
      <w:pPr>
        <w:spacing w:line="360" w:lineRule="auto"/>
        <w:ind w:firstLine="284"/>
        <w:jc w:val="both"/>
        <w:rPr>
          <w:sz w:val="26"/>
          <w:szCs w:val="26"/>
        </w:rPr>
      </w:pPr>
    </w:p>
    <w:p w:rsidR="002C6BD1" w:rsidRDefault="002C6BD1" w:rsidP="00A227B7">
      <w:pPr>
        <w:spacing w:line="360" w:lineRule="auto"/>
        <w:ind w:firstLine="284"/>
        <w:jc w:val="both"/>
        <w:rPr>
          <w:sz w:val="26"/>
          <w:szCs w:val="26"/>
        </w:rPr>
      </w:pPr>
    </w:p>
    <w:p w:rsidR="002C6BD1" w:rsidRPr="00815DF1" w:rsidRDefault="002C6BD1" w:rsidP="00A227B7">
      <w:pPr>
        <w:spacing w:line="360" w:lineRule="auto"/>
        <w:ind w:firstLine="284"/>
        <w:jc w:val="both"/>
        <w:rPr>
          <w:sz w:val="26"/>
          <w:szCs w:val="26"/>
        </w:rPr>
      </w:pPr>
    </w:p>
    <w:p w:rsidR="00124153" w:rsidRDefault="00124153" w:rsidP="00A227B7">
      <w:pPr>
        <w:spacing w:line="360" w:lineRule="auto"/>
        <w:ind w:firstLine="284"/>
        <w:jc w:val="both"/>
        <w:rPr>
          <w:sz w:val="26"/>
          <w:szCs w:val="26"/>
        </w:rPr>
      </w:pPr>
    </w:p>
    <w:p w:rsidR="001208DA" w:rsidRDefault="001208DA" w:rsidP="00FE794E">
      <w:pPr>
        <w:spacing w:line="360" w:lineRule="auto"/>
        <w:jc w:val="both"/>
        <w:rPr>
          <w:sz w:val="26"/>
          <w:szCs w:val="26"/>
        </w:rPr>
      </w:pPr>
    </w:p>
    <w:p w:rsidR="002C6BD1" w:rsidRDefault="002C6BD1" w:rsidP="00FE794E">
      <w:pPr>
        <w:spacing w:line="360" w:lineRule="auto"/>
        <w:jc w:val="both"/>
        <w:rPr>
          <w:sz w:val="26"/>
          <w:szCs w:val="26"/>
        </w:rPr>
      </w:pPr>
    </w:p>
    <w:p w:rsidR="002C6BD1" w:rsidRDefault="002C6BD1" w:rsidP="00FE794E">
      <w:pPr>
        <w:spacing w:line="360" w:lineRule="auto"/>
        <w:jc w:val="both"/>
        <w:rPr>
          <w:sz w:val="26"/>
          <w:szCs w:val="26"/>
        </w:rPr>
      </w:pPr>
    </w:p>
    <w:p w:rsidR="00C021E4" w:rsidRPr="007171A0" w:rsidRDefault="00DD06EC" w:rsidP="00AF3C2B">
      <w:pPr>
        <w:pStyle w:val="Listparagraf"/>
        <w:numPr>
          <w:ilvl w:val="0"/>
          <w:numId w:val="11"/>
        </w:numPr>
        <w:spacing w:line="360" w:lineRule="auto"/>
        <w:jc w:val="both"/>
        <w:rPr>
          <w:b/>
          <w:i/>
          <w:sz w:val="28"/>
          <w:szCs w:val="28"/>
        </w:rPr>
      </w:pPr>
      <w:r w:rsidRPr="007171A0">
        <w:rPr>
          <w:b/>
          <w:i/>
          <w:sz w:val="28"/>
          <w:szCs w:val="28"/>
        </w:rPr>
        <w:lastRenderedPageBreak/>
        <w:t>Proiecția fluxului de numerar</w:t>
      </w:r>
    </w:p>
    <w:tbl>
      <w:tblPr>
        <w:tblW w:w="10245" w:type="dxa"/>
        <w:tblLook w:val="04A0" w:firstRow="1" w:lastRow="0" w:firstColumn="1" w:lastColumn="0" w:noHBand="0" w:noVBand="1"/>
      </w:tblPr>
      <w:tblGrid>
        <w:gridCol w:w="1838"/>
        <w:gridCol w:w="825"/>
        <w:gridCol w:w="825"/>
        <w:gridCol w:w="825"/>
        <w:gridCol w:w="825"/>
        <w:gridCol w:w="825"/>
        <w:gridCol w:w="825"/>
        <w:gridCol w:w="825"/>
        <w:gridCol w:w="825"/>
        <w:gridCol w:w="825"/>
        <w:gridCol w:w="982"/>
      </w:tblGrid>
      <w:tr w:rsidR="00E8027E" w:rsidTr="007171A0">
        <w:trPr>
          <w:trHeight w:val="315"/>
        </w:trPr>
        <w:tc>
          <w:tcPr>
            <w:tcW w:w="18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Descriere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27E" w:rsidRDefault="00511BA2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Anul 1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27E" w:rsidRDefault="00511BA2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Anul 2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27E" w:rsidRDefault="00511BA2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Anul 3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27E" w:rsidRDefault="00511BA2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Anul 4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27E" w:rsidRDefault="00511BA2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Anul 5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27E" w:rsidRDefault="00511BA2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Anul 6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27E" w:rsidRDefault="00511BA2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Anul 7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27E" w:rsidRDefault="00511BA2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Anul 8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27E" w:rsidRDefault="00511BA2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Anul 9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027E" w:rsidRDefault="00511BA2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Anul 10</w:t>
            </w:r>
          </w:p>
        </w:tc>
      </w:tr>
      <w:tr w:rsidR="00E8027E" w:rsidTr="007171A0">
        <w:trPr>
          <w:trHeight w:val="315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Intrari (+)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771375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771375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771375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771375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771375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771375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771375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771375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771375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771375</w:t>
            </w:r>
          </w:p>
        </w:tc>
      </w:tr>
      <w:tr w:rsidR="00E8027E" w:rsidTr="007171A0">
        <w:trPr>
          <w:trHeight w:val="315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27E" w:rsidRDefault="00E8027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Venituri din analize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771375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771375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771375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771375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771375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771375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771375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771375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771375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771375</w:t>
            </w:r>
          </w:p>
        </w:tc>
      </w:tr>
      <w:tr w:rsidR="00E8027E" w:rsidTr="007171A0">
        <w:trPr>
          <w:trHeight w:val="315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Iesiri (-)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673981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665643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655663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645683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635703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430297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430297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430297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430297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430297</w:t>
            </w:r>
          </w:p>
        </w:tc>
      </w:tr>
      <w:tr w:rsidR="00E8027E" w:rsidTr="007171A0">
        <w:trPr>
          <w:trHeight w:val="315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27E" w:rsidRDefault="00E8027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Cheltuieli materiale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27E" w:rsidRDefault="007737F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154275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27E" w:rsidRDefault="007737F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154275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27E" w:rsidRDefault="007737F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154275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27E" w:rsidRDefault="007737F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154275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27E" w:rsidRDefault="007737F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154275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27E" w:rsidRDefault="007737F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154275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27E" w:rsidRDefault="007737F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154275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27E" w:rsidRDefault="007737F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154275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27E" w:rsidRDefault="007737F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154275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027E" w:rsidRDefault="007737F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154275</w:t>
            </w:r>
          </w:p>
        </w:tc>
      </w:tr>
      <w:tr w:rsidR="00E8027E" w:rsidTr="007171A0">
        <w:trPr>
          <w:trHeight w:val="375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27E" w:rsidRDefault="00E8027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Cheltuieli cu personalul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27E" w:rsidRDefault="007737F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189080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27E" w:rsidRDefault="007737F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189080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27E" w:rsidRDefault="007737F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189080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27E" w:rsidRDefault="007737F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189080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27E" w:rsidRDefault="007737F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189080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27E" w:rsidRDefault="007737F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189080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27E" w:rsidRDefault="007737F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189080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27E" w:rsidRDefault="007737F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189080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27E" w:rsidRDefault="007737F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189080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027E" w:rsidRDefault="007737FB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189080</w:t>
            </w:r>
          </w:p>
        </w:tc>
      </w:tr>
      <w:tr w:rsidR="00E8027E" w:rsidTr="007171A0">
        <w:trPr>
          <w:trHeight w:val="420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27E" w:rsidRDefault="00E8027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Cheltuieli cu autorizarea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</w:tr>
      <w:tr w:rsidR="00E8027E" w:rsidTr="007171A0">
        <w:trPr>
          <w:trHeight w:val="375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27E" w:rsidRDefault="00E8027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Cheltuieli cu mentenanta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33000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33000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33000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33000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33000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33000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33000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33000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33000</w:t>
            </w:r>
          </w:p>
        </w:tc>
      </w:tr>
      <w:tr w:rsidR="00E8027E" w:rsidTr="007171A0">
        <w:trPr>
          <w:trHeight w:val="315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27E" w:rsidRDefault="00E8027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Cheltuieli  asigurare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7500</w:t>
            </w:r>
          </w:p>
        </w:tc>
      </w:tr>
      <w:tr w:rsidR="00E8027E" w:rsidTr="007171A0">
        <w:trPr>
          <w:trHeight w:val="570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27E" w:rsidRDefault="00850FF6" w:rsidP="00850FF6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Rata,  dobanda comisioane bancare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255326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235346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225366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215386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205406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</w:tr>
      <w:tr w:rsidR="00E8027E" w:rsidTr="007171A0">
        <w:trPr>
          <w:trHeight w:val="315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27E" w:rsidRDefault="00E8027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Cheltuieli sectie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47800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46442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46442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46442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46442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46442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46442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46442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46442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46442</w:t>
            </w:r>
          </w:p>
        </w:tc>
      </w:tr>
      <w:tr w:rsidR="00E8027E" w:rsidTr="007171A0">
        <w:trPr>
          <w:trHeight w:val="315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Amortizarea (-)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125952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125952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125952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125952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125952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125952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125952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125952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125952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125952</w:t>
            </w:r>
          </w:p>
        </w:tc>
      </w:tr>
      <w:tr w:rsidR="00E8027E" w:rsidTr="007171A0">
        <w:trPr>
          <w:trHeight w:val="315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Flux de numerar brut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-28558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-20220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-10240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-260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9720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215126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215126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215126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215126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215126</w:t>
            </w:r>
          </w:p>
        </w:tc>
      </w:tr>
      <w:tr w:rsidR="00E8027E" w:rsidTr="007171A0">
        <w:trPr>
          <w:trHeight w:val="315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Impozit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34420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34420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34420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34420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34420</w:t>
            </w:r>
          </w:p>
        </w:tc>
      </w:tr>
      <w:tr w:rsidR="00E8027E" w:rsidTr="007171A0">
        <w:trPr>
          <w:trHeight w:val="330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Flux de numerar net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97394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105732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115712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125692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135672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306658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306658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306658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306658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E8027E" w:rsidRDefault="00E8027E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306658</w:t>
            </w:r>
          </w:p>
        </w:tc>
      </w:tr>
    </w:tbl>
    <w:p w:rsidR="00DD06EC" w:rsidRDefault="00DD06EC" w:rsidP="00DD06EC">
      <w:pPr>
        <w:spacing w:line="360" w:lineRule="auto"/>
        <w:ind w:left="525"/>
        <w:jc w:val="both"/>
        <w:rPr>
          <w:i/>
          <w:sz w:val="26"/>
          <w:szCs w:val="26"/>
        </w:rPr>
      </w:pPr>
    </w:p>
    <w:p w:rsidR="00DF1A80" w:rsidRPr="00C24D00" w:rsidRDefault="00DF1A80" w:rsidP="00AF3C2B">
      <w:pPr>
        <w:pStyle w:val="Listparagraf"/>
        <w:numPr>
          <w:ilvl w:val="0"/>
          <w:numId w:val="11"/>
        </w:numPr>
        <w:spacing w:line="360" w:lineRule="auto"/>
        <w:ind w:left="525"/>
        <w:jc w:val="both"/>
        <w:rPr>
          <w:i/>
          <w:sz w:val="26"/>
          <w:szCs w:val="26"/>
        </w:rPr>
      </w:pPr>
      <w:r w:rsidRPr="00C24D00">
        <w:rPr>
          <w:rFonts w:ascii="Times New Roman" w:hAnsi="Times New Roman"/>
          <w:b/>
          <w:i/>
          <w:sz w:val="28"/>
          <w:szCs w:val="28"/>
        </w:rPr>
        <w:t xml:space="preserve">Evaluarea investiției </w:t>
      </w:r>
      <w:r w:rsidRPr="00C24D00">
        <w:rPr>
          <w:i/>
          <w:sz w:val="26"/>
          <w:szCs w:val="26"/>
        </w:rPr>
        <w:t xml:space="preserve">  Investiția inițială  - 1.365.000 lei</w:t>
      </w:r>
    </w:p>
    <w:p w:rsidR="00DF1A80" w:rsidRPr="0026627F" w:rsidRDefault="00DF1A80" w:rsidP="00DF1A80">
      <w:pPr>
        <w:spacing w:line="360" w:lineRule="auto"/>
        <w:ind w:left="525"/>
        <w:jc w:val="both"/>
        <w:rPr>
          <w:b/>
          <w:i/>
          <w:sz w:val="26"/>
          <w:szCs w:val="26"/>
        </w:rPr>
      </w:pPr>
      <w:r w:rsidRPr="0026627F">
        <w:rPr>
          <w:b/>
          <w:i/>
          <w:sz w:val="26"/>
          <w:szCs w:val="26"/>
        </w:rPr>
        <w:t xml:space="preserve">  Flux de numerar net generat de proiect   </w:t>
      </w:r>
    </w:p>
    <w:tbl>
      <w:tblPr>
        <w:tblW w:w="10790" w:type="dxa"/>
        <w:tblLook w:val="04A0" w:firstRow="1" w:lastRow="0" w:firstColumn="1" w:lastColumn="0" w:noHBand="0" w:noVBand="1"/>
      </w:tblPr>
      <w:tblGrid>
        <w:gridCol w:w="1973"/>
        <w:gridCol w:w="875"/>
        <w:gridCol w:w="875"/>
        <w:gridCol w:w="875"/>
        <w:gridCol w:w="875"/>
        <w:gridCol w:w="875"/>
        <w:gridCol w:w="875"/>
        <w:gridCol w:w="875"/>
        <w:gridCol w:w="875"/>
        <w:gridCol w:w="875"/>
        <w:gridCol w:w="942"/>
      </w:tblGrid>
      <w:tr w:rsidR="00DF1A80" w:rsidTr="00511BA2">
        <w:trPr>
          <w:trHeight w:val="315"/>
        </w:trPr>
        <w:tc>
          <w:tcPr>
            <w:tcW w:w="19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A80" w:rsidRDefault="00DF1A80" w:rsidP="0036155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Descriere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A80" w:rsidRDefault="00511BA2" w:rsidP="0036155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Anul 1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A80" w:rsidRDefault="00511BA2" w:rsidP="0036155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Anul 2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80" w:rsidRDefault="00511BA2" w:rsidP="0036155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Anul 3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A80" w:rsidRDefault="00511BA2" w:rsidP="0036155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Anul 4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80" w:rsidRDefault="00511BA2" w:rsidP="0036155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Anul 5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A80" w:rsidRDefault="00511BA2" w:rsidP="0036155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Anul 6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80" w:rsidRDefault="00511BA2" w:rsidP="0036155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Anul 7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A80" w:rsidRDefault="00511BA2" w:rsidP="0036155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Anul 8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80" w:rsidRDefault="00511BA2" w:rsidP="0036155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Anul 9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F1A80" w:rsidRDefault="00511BA2" w:rsidP="0036155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Anul 10</w:t>
            </w:r>
          </w:p>
        </w:tc>
      </w:tr>
      <w:tr w:rsidR="00DF1A80" w:rsidTr="00567626">
        <w:trPr>
          <w:trHeight w:val="330"/>
        </w:trPr>
        <w:tc>
          <w:tcPr>
            <w:tcW w:w="19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DF1A80" w:rsidRDefault="00DF1A80" w:rsidP="00361550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Flux de numerar net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:rsidR="00DF1A80" w:rsidRDefault="00721AB1" w:rsidP="00361550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97394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DF1A80" w:rsidRDefault="00721AB1" w:rsidP="00361550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105732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DF1A80" w:rsidRDefault="00721AB1" w:rsidP="00721AB1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115712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DF1A80" w:rsidRDefault="00721AB1" w:rsidP="00361550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125692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DF1A80" w:rsidRDefault="00721AB1" w:rsidP="00361550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135672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DF1A80" w:rsidRDefault="00721AB1" w:rsidP="00361550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306658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DF1A80" w:rsidRDefault="00721AB1" w:rsidP="00361550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306658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DF1A80" w:rsidRDefault="00721AB1" w:rsidP="00361550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306658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DF1A80" w:rsidRDefault="00721AB1" w:rsidP="00361550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306658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DF1A80" w:rsidRDefault="00721AB1" w:rsidP="00361550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306658</w:t>
            </w:r>
          </w:p>
        </w:tc>
      </w:tr>
    </w:tbl>
    <w:p w:rsidR="007171A0" w:rsidRDefault="000F03FE" w:rsidP="009379C8">
      <w:pPr>
        <w:spacing w:line="360" w:lineRule="auto"/>
        <w:ind w:left="525"/>
        <w:jc w:val="both"/>
        <w:rPr>
          <w:i/>
          <w:sz w:val="26"/>
          <w:szCs w:val="26"/>
        </w:rPr>
      </w:pPr>
      <w:r w:rsidRPr="009379C8">
        <w:rPr>
          <w:i/>
          <w:sz w:val="26"/>
          <w:szCs w:val="26"/>
        </w:rPr>
        <w:t xml:space="preserve"> </w:t>
      </w:r>
    </w:p>
    <w:p w:rsidR="009379C8" w:rsidRPr="0026627F" w:rsidRDefault="0026627F" w:rsidP="009379C8">
      <w:pPr>
        <w:spacing w:line="360" w:lineRule="auto"/>
        <w:ind w:left="525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</w:t>
      </w:r>
      <w:r w:rsidR="000F03FE" w:rsidRPr="0026627F">
        <w:rPr>
          <w:b/>
          <w:i/>
          <w:sz w:val="26"/>
          <w:szCs w:val="26"/>
        </w:rPr>
        <w:t xml:space="preserve"> Calcul VAN-valoare actuală netă</w:t>
      </w:r>
      <w:r w:rsidR="009379C8" w:rsidRPr="0026627F">
        <w:rPr>
          <w:b/>
          <w:i/>
          <w:sz w:val="26"/>
          <w:szCs w:val="26"/>
        </w:rPr>
        <w:t xml:space="preserve">  </w:t>
      </w:r>
    </w:p>
    <w:tbl>
      <w:tblPr>
        <w:tblW w:w="4592" w:type="dxa"/>
        <w:tblInd w:w="787" w:type="dxa"/>
        <w:tblLook w:val="04A0" w:firstRow="1" w:lastRow="0" w:firstColumn="1" w:lastColumn="0" w:noHBand="0" w:noVBand="1"/>
      </w:tblPr>
      <w:tblGrid>
        <w:gridCol w:w="938"/>
        <w:gridCol w:w="1302"/>
        <w:gridCol w:w="1108"/>
        <w:gridCol w:w="1244"/>
      </w:tblGrid>
      <w:tr w:rsidR="009379C8" w:rsidTr="00F02341">
        <w:trPr>
          <w:trHeight w:val="975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C8" w:rsidRDefault="009379C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Anii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C8" w:rsidRDefault="009379C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Fluxurile de numerar nete  neactualizate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C8" w:rsidRDefault="009379C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Factor actualizare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C8" w:rsidRDefault="009379C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Fluxurile de numerar nete  actualizate</w:t>
            </w:r>
          </w:p>
        </w:tc>
      </w:tr>
      <w:tr w:rsidR="009379C8" w:rsidTr="00F02341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97.394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0,94776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92.307</w:t>
            </w:r>
          </w:p>
        </w:tc>
      </w:tr>
      <w:tr w:rsidR="009379C8" w:rsidTr="00F02341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105.732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0,89826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94.974</w:t>
            </w:r>
          </w:p>
        </w:tc>
      </w:tr>
      <w:tr w:rsidR="009379C8" w:rsidTr="00F02341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115.712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0,85133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98.510</w:t>
            </w:r>
          </w:p>
        </w:tc>
      </w:tr>
      <w:tr w:rsidR="009379C8" w:rsidTr="00F02341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   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125.692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0,80686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101.416</w:t>
            </w:r>
          </w:p>
        </w:tc>
      </w:tr>
      <w:tr w:rsidR="009379C8" w:rsidTr="00F02341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  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135.672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0,76472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103.751</w:t>
            </w:r>
          </w:p>
        </w:tc>
      </w:tr>
      <w:tr w:rsidR="009379C8" w:rsidTr="00F02341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306.658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0,72477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222.257</w:t>
            </w:r>
          </w:p>
        </w:tc>
      </w:tr>
      <w:tr w:rsidR="009379C8" w:rsidTr="00F02341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306.658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0,68691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210.647</w:t>
            </w:r>
          </w:p>
        </w:tc>
      </w:tr>
      <w:tr w:rsidR="009379C8" w:rsidTr="00F02341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306.658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0,65103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199.643</w:t>
            </w:r>
          </w:p>
        </w:tc>
      </w:tr>
      <w:tr w:rsidR="009379C8" w:rsidTr="00F02341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306.658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0,61702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189.215</w:t>
            </w:r>
          </w:p>
        </w:tc>
      </w:tr>
      <w:tr w:rsidR="009379C8" w:rsidTr="00F02341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412.135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0,58479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241.013</w:t>
            </w:r>
          </w:p>
        </w:tc>
      </w:tr>
      <w:tr w:rsidR="00944C36" w:rsidTr="00F02341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4C36" w:rsidRDefault="00944C3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4C36" w:rsidRDefault="00944C3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4C36" w:rsidRDefault="00944C3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4C36" w:rsidRDefault="00944C3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1.553.732</w:t>
            </w:r>
          </w:p>
        </w:tc>
      </w:tr>
      <w:tr w:rsidR="009379C8" w:rsidTr="00F02341">
        <w:trPr>
          <w:trHeight w:val="30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C8" w:rsidRDefault="00042B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9C8" w:rsidRDefault="009379C8">
            <w:pPr>
              <w:jc w:val="center"/>
              <w:rPr>
                <w:sz w:val="20"/>
                <w:szCs w:val="20"/>
              </w:rPr>
            </w:pPr>
          </w:p>
        </w:tc>
      </w:tr>
    </w:tbl>
    <w:p w:rsidR="00B945EE" w:rsidRDefault="00B945EE" w:rsidP="00DF1A80">
      <w:pPr>
        <w:spacing w:line="360" w:lineRule="auto"/>
        <w:ind w:left="525"/>
        <w:jc w:val="both"/>
        <w:rPr>
          <w:b/>
          <w:i/>
          <w:sz w:val="26"/>
          <w:szCs w:val="26"/>
        </w:rPr>
      </w:pPr>
    </w:p>
    <w:p w:rsidR="00B945EE" w:rsidRPr="001B24A9" w:rsidRDefault="00B945EE" w:rsidP="00DF1A80">
      <w:pPr>
        <w:spacing w:line="360" w:lineRule="auto"/>
        <w:ind w:left="525"/>
        <w:jc w:val="both"/>
        <w:rPr>
          <w:sz w:val="26"/>
          <w:szCs w:val="26"/>
        </w:rPr>
      </w:pPr>
      <w:r w:rsidRPr="001B24A9">
        <w:rPr>
          <w:sz w:val="26"/>
          <w:szCs w:val="26"/>
        </w:rPr>
        <w:t xml:space="preserve">Valoarea actualizată a investiției </w:t>
      </w:r>
      <w:r w:rsidR="00A35D19">
        <w:rPr>
          <w:sz w:val="26"/>
          <w:szCs w:val="26"/>
        </w:rPr>
        <w:t xml:space="preserve"> -</w:t>
      </w:r>
      <w:r w:rsidRPr="001B24A9">
        <w:rPr>
          <w:sz w:val="26"/>
          <w:szCs w:val="26"/>
        </w:rPr>
        <w:t xml:space="preserve"> 1.553.732</w:t>
      </w:r>
      <w:r w:rsidR="001B24A9" w:rsidRPr="001B24A9">
        <w:rPr>
          <w:sz w:val="26"/>
          <w:szCs w:val="26"/>
        </w:rPr>
        <w:t xml:space="preserve"> lei</w:t>
      </w:r>
    </w:p>
    <w:p w:rsidR="00B945EE" w:rsidRPr="001B24A9" w:rsidRDefault="001B24A9" w:rsidP="00DF1A80">
      <w:pPr>
        <w:spacing w:line="360" w:lineRule="auto"/>
        <w:ind w:left="525"/>
        <w:jc w:val="both"/>
        <w:rPr>
          <w:sz w:val="26"/>
          <w:szCs w:val="26"/>
        </w:rPr>
      </w:pPr>
      <w:r w:rsidRPr="001B24A9">
        <w:rPr>
          <w:sz w:val="26"/>
          <w:szCs w:val="26"/>
        </w:rPr>
        <w:t>Valoare investiție inițială</w:t>
      </w:r>
      <w:r w:rsidR="00A35D19">
        <w:rPr>
          <w:sz w:val="26"/>
          <w:szCs w:val="26"/>
        </w:rPr>
        <w:t xml:space="preserve"> -</w:t>
      </w:r>
      <w:r w:rsidRPr="001B24A9">
        <w:rPr>
          <w:sz w:val="26"/>
          <w:szCs w:val="26"/>
        </w:rPr>
        <w:t xml:space="preserve">  1.365.000 lei  </w:t>
      </w:r>
    </w:p>
    <w:p w:rsidR="001B24A9" w:rsidRPr="001B24A9" w:rsidRDefault="001B24A9" w:rsidP="00DF1A80">
      <w:pPr>
        <w:spacing w:line="360" w:lineRule="auto"/>
        <w:ind w:left="525"/>
        <w:jc w:val="both"/>
        <w:rPr>
          <w:sz w:val="26"/>
          <w:szCs w:val="26"/>
        </w:rPr>
      </w:pPr>
      <w:r w:rsidRPr="001B24A9">
        <w:rPr>
          <w:sz w:val="26"/>
          <w:szCs w:val="26"/>
        </w:rPr>
        <w:t>Valoare actuala netă a inv</w:t>
      </w:r>
      <w:r w:rsidR="007171A0">
        <w:rPr>
          <w:sz w:val="26"/>
          <w:szCs w:val="26"/>
        </w:rPr>
        <w:t>es</w:t>
      </w:r>
      <w:r w:rsidRPr="001B24A9">
        <w:rPr>
          <w:sz w:val="26"/>
          <w:szCs w:val="26"/>
        </w:rPr>
        <w:t xml:space="preserve">tiției </w:t>
      </w:r>
      <w:r w:rsidR="00A35D19">
        <w:rPr>
          <w:sz w:val="26"/>
          <w:szCs w:val="26"/>
        </w:rPr>
        <w:t xml:space="preserve"> -</w:t>
      </w:r>
      <w:r w:rsidRPr="001B24A9">
        <w:rPr>
          <w:sz w:val="26"/>
          <w:szCs w:val="26"/>
        </w:rPr>
        <w:t xml:space="preserve">  188.732 lei (VAI-VAN)</w:t>
      </w:r>
    </w:p>
    <w:p w:rsidR="0026627F" w:rsidRDefault="00C021E4" w:rsidP="00C021E4">
      <w:pPr>
        <w:spacing w:line="360" w:lineRule="auto"/>
        <w:jc w:val="both"/>
        <w:rPr>
          <w:i/>
          <w:sz w:val="26"/>
          <w:szCs w:val="26"/>
        </w:rPr>
      </w:pPr>
      <w:r w:rsidRPr="001B24A9">
        <w:rPr>
          <w:i/>
          <w:sz w:val="26"/>
          <w:szCs w:val="26"/>
        </w:rPr>
        <w:t xml:space="preserve">            </w:t>
      </w:r>
    </w:p>
    <w:p w:rsidR="00C021E4" w:rsidRPr="0026627F" w:rsidRDefault="0026627F" w:rsidP="00C021E4">
      <w:pPr>
        <w:spacing w:line="360" w:lineRule="auto"/>
        <w:jc w:val="both"/>
        <w:rPr>
          <w:b/>
          <w:i/>
          <w:sz w:val="26"/>
          <w:szCs w:val="26"/>
        </w:rPr>
      </w:pPr>
      <w:r>
        <w:rPr>
          <w:i/>
          <w:sz w:val="26"/>
          <w:szCs w:val="26"/>
        </w:rPr>
        <w:t xml:space="preserve">          </w:t>
      </w:r>
      <w:r w:rsidR="000F03FE" w:rsidRPr="0026627F">
        <w:rPr>
          <w:b/>
          <w:i/>
          <w:sz w:val="26"/>
          <w:szCs w:val="26"/>
        </w:rPr>
        <w:t xml:space="preserve">Rata  interna de rentabilitate </w:t>
      </w:r>
      <w:r w:rsidR="008448EC" w:rsidRPr="0026627F">
        <w:rPr>
          <w:b/>
          <w:i/>
          <w:sz w:val="26"/>
          <w:szCs w:val="26"/>
        </w:rPr>
        <w:t xml:space="preserve"> - RIR</w:t>
      </w:r>
    </w:p>
    <w:p w:rsidR="00E86B76" w:rsidRPr="001B24A9" w:rsidRDefault="000F03FE" w:rsidP="00FE794E">
      <w:pPr>
        <w:spacing w:line="360" w:lineRule="auto"/>
        <w:jc w:val="both"/>
        <w:rPr>
          <w:sz w:val="26"/>
          <w:szCs w:val="26"/>
        </w:rPr>
      </w:pPr>
      <w:r w:rsidRPr="001B24A9">
        <w:rPr>
          <w:sz w:val="26"/>
          <w:szCs w:val="26"/>
        </w:rPr>
        <w:t xml:space="preserve">                            </w:t>
      </w:r>
    </w:p>
    <w:tbl>
      <w:tblPr>
        <w:tblpPr w:leftFromText="180" w:rightFromText="180" w:vertAnchor="text" w:horzAnchor="page" w:tblpX="1516" w:tblpY="-32"/>
        <w:tblW w:w="4248" w:type="dxa"/>
        <w:tblLook w:val="04A0" w:firstRow="1" w:lastRow="0" w:firstColumn="1" w:lastColumn="0" w:noHBand="0" w:noVBand="1"/>
      </w:tblPr>
      <w:tblGrid>
        <w:gridCol w:w="940"/>
        <w:gridCol w:w="3308"/>
      </w:tblGrid>
      <w:tr w:rsidR="00A241CC" w:rsidTr="00A241CC">
        <w:trPr>
          <w:trHeight w:val="419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 w:rsidP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1CC" w:rsidRDefault="00A241CC" w:rsidP="00A241C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Fluxurile de numerar nete  neactualizate</w:t>
            </w:r>
          </w:p>
        </w:tc>
      </w:tr>
      <w:tr w:rsidR="00A241CC" w:rsidTr="00A241C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 w:rsidP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Initial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 w:rsidP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-1.365.000</w:t>
            </w:r>
          </w:p>
        </w:tc>
      </w:tr>
      <w:tr w:rsidR="00A241CC" w:rsidTr="00A241C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 w:rsidP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</w:t>
            </w:r>
            <w:r w:rsidR="00511BA2">
              <w:rPr>
                <w:rFonts w:ascii="Calibri" w:hAnsi="Calibri"/>
                <w:color w:val="000000"/>
                <w:sz w:val="22"/>
                <w:szCs w:val="22"/>
              </w:rPr>
              <w:t>ul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 w:rsidP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97.394</w:t>
            </w:r>
          </w:p>
        </w:tc>
      </w:tr>
      <w:tr w:rsidR="00A241CC" w:rsidTr="00A241C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 w:rsidP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</w:t>
            </w:r>
            <w:r w:rsidR="00511BA2">
              <w:rPr>
                <w:rFonts w:ascii="Calibri" w:hAnsi="Calibri"/>
                <w:color w:val="000000"/>
                <w:sz w:val="22"/>
                <w:szCs w:val="22"/>
              </w:rPr>
              <w:t>ul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2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 w:rsidP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105.732</w:t>
            </w:r>
          </w:p>
        </w:tc>
      </w:tr>
      <w:tr w:rsidR="00A241CC" w:rsidTr="00A241C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 w:rsidP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</w:t>
            </w:r>
            <w:r w:rsidR="00511BA2">
              <w:rPr>
                <w:rFonts w:ascii="Calibri" w:hAnsi="Calibri"/>
                <w:color w:val="000000"/>
                <w:sz w:val="22"/>
                <w:szCs w:val="22"/>
              </w:rPr>
              <w:t>ul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3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 w:rsidP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115.712</w:t>
            </w:r>
          </w:p>
        </w:tc>
      </w:tr>
      <w:tr w:rsidR="00A241CC" w:rsidTr="00A241C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 w:rsidP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</w:t>
            </w:r>
            <w:r w:rsidR="00511BA2">
              <w:rPr>
                <w:rFonts w:ascii="Calibri" w:hAnsi="Calibri"/>
                <w:color w:val="000000"/>
                <w:sz w:val="22"/>
                <w:szCs w:val="22"/>
              </w:rPr>
              <w:t>ul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4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 w:rsidP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125.692</w:t>
            </w:r>
          </w:p>
        </w:tc>
      </w:tr>
      <w:tr w:rsidR="00A241CC" w:rsidTr="00A241C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 w:rsidP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</w:t>
            </w:r>
            <w:r w:rsidR="00511BA2">
              <w:rPr>
                <w:rFonts w:ascii="Calibri" w:hAnsi="Calibri"/>
                <w:color w:val="000000"/>
                <w:sz w:val="22"/>
                <w:szCs w:val="22"/>
              </w:rPr>
              <w:t>ul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5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 w:rsidP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135.672</w:t>
            </w:r>
          </w:p>
        </w:tc>
      </w:tr>
      <w:tr w:rsidR="00A241CC" w:rsidTr="00A241C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 w:rsidP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</w:t>
            </w:r>
            <w:r w:rsidR="00511BA2">
              <w:rPr>
                <w:rFonts w:ascii="Calibri" w:hAnsi="Calibri"/>
                <w:color w:val="000000"/>
                <w:sz w:val="22"/>
                <w:szCs w:val="22"/>
              </w:rPr>
              <w:t>ul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6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 w:rsidP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306.658</w:t>
            </w:r>
          </w:p>
        </w:tc>
      </w:tr>
      <w:tr w:rsidR="00A241CC" w:rsidTr="00A241C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 w:rsidP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</w:t>
            </w:r>
            <w:r w:rsidR="00511BA2">
              <w:rPr>
                <w:rFonts w:ascii="Calibri" w:hAnsi="Calibri"/>
                <w:color w:val="000000"/>
                <w:sz w:val="22"/>
                <w:szCs w:val="22"/>
              </w:rPr>
              <w:t>ul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7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 w:rsidP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306.658</w:t>
            </w:r>
          </w:p>
        </w:tc>
      </w:tr>
      <w:tr w:rsidR="00A241CC" w:rsidTr="00A241C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 w:rsidP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</w:t>
            </w:r>
            <w:r w:rsidR="00511BA2">
              <w:rPr>
                <w:rFonts w:ascii="Calibri" w:hAnsi="Calibri"/>
                <w:color w:val="000000"/>
                <w:sz w:val="22"/>
                <w:szCs w:val="22"/>
              </w:rPr>
              <w:t>ul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8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 w:rsidP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306.658</w:t>
            </w:r>
          </w:p>
        </w:tc>
      </w:tr>
      <w:tr w:rsidR="00A241CC" w:rsidTr="00A241C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 w:rsidP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</w:t>
            </w:r>
            <w:r w:rsidR="00511BA2">
              <w:rPr>
                <w:rFonts w:ascii="Calibri" w:hAnsi="Calibri"/>
                <w:color w:val="000000"/>
                <w:sz w:val="22"/>
                <w:szCs w:val="22"/>
              </w:rPr>
              <w:t>ul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9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 w:rsidP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306.658</w:t>
            </w:r>
          </w:p>
        </w:tc>
      </w:tr>
      <w:tr w:rsidR="00A241CC" w:rsidTr="00A241C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 w:rsidP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</w:t>
            </w:r>
            <w:r w:rsidR="00511BA2">
              <w:rPr>
                <w:rFonts w:ascii="Calibri" w:hAnsi="Calibri"/>
                <w:color w:val="000000"/>
                <w:sz w:val="22"/>
                <w:szCs w:val="22"/>
              </w:rPr>
              <w:t>ul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10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 w:rsidP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412.135</w:t>
            </w:r>
          </w:p>
        </w:tc>
      </w:tr>
      <w:tr w:rsidR="00A241CC" w:rsidRPr="00305184" w:rsidTr="00A241CC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241CC" w:rsidRPr="00305184" w:rsidRDefault="00A241CC" w:rsidP="00A241CC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05184">
              <w:rPr>
                <w:rFonts w:ascii="Calibri" w:hAnsi="Calibri"/>
                <w:b/>
                <w:bCs/>
                <w:sz w:val="22"/>
                <w:szCs w:val="22"/>
              </w:rPr>
              <w:t>RIR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241CC" w:rsidRPr="00305184" w:rsidRDefault="00A241CC" w:rsidP="00A241C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05184">
              <w:rPr>
                <w:rFonts w:ascii="Calibri" w:hAnsi="Calibri"/>
                <w:b/>
                <w:bCs/>
                <w:sz w:val="22"/>
                <w:szCs w:val="22"/>
              </w:rPr>
              <w:t>7,68%</w:t>
            </w:r>
          </w:p>
        </w:tc>
      </w:tr>
    </w:tbl>
    <w:p w:rsidR="009379C8" w:rsidRPr="00305184" w:rsidRDefault="009379C8" w:rsidP="00FE794E">
      <w:pPr>
        <w:spacing w:line="360" w:lineRule="auto"/>
        <w:jc w:val="both"/>
        <w:rPr>
          <w:b/>
          <w:sz w:val="26"/>
          <w:szCs w:val="26"/>
        </w:rPr>
      </w:pPr>
    </w:p>
    <w:p w:rsidR="009379C8" w:rsidRPr="00305184" w:rsidRDefault="009379C8" w:rsidP="00FE794E">
      <w:pPr>
        <w:spacing w:line="360" w:lineRule="auto"/>
        <w:jc w:val="both"/>
        <w:rPr>
          <w:b/>
          <w:sz w:val="26"/>
          <w:szCs w:val="26"/>
        </w:rPr>
      </w:pPr>
    </w:p>
    <w:p w:rsidR="009379C8" w:rsidRPr="00305184" w:rsidRDefault="009379C8" w:rsidP="00FE794E">
      <w:pPr>
        <w:spacing w:line="360" w:lineRule="auto"/>
        <w:jc w:val="both"/>
        <w:rPr>
          <w:b/>
          <w:sz w:val="26"/>
          <w:szCs w:val="26"/>
        </w:rPr>
      </w:pPr>
    </w:p>
    <w:p w:rsidR="009379C8" w:rsidRPr="00305184" w:rsidRDefault="009379C8" w:rsidP="00FE794E">
      <w:pPr>
        <w:spacing w:line="360" w:lineRule="auto"/>
        <w:jc w:val="both"/>
        <w:rPr>
          <w:b/>
          <w:sz w:val="26"/>
          <w:szCs w:val="26"/>
        </w:rPr>
      </w:pPr>
    </w:p>
    <w:p w:rsidR="009379C8" w:rsidRPr="00305184" w:rsidRDefault="009379C8" w:rsidP="00FE794E">
      <w:pPr>
        <w:spacing w:line="360" w:lineRule="auto"/>
        <w:jc w:val="both"/>
        <w:rPr>
          <w:b/>
          <w:sz w:val="26"/>
          <w:szCs w:val="26"/>
        </w:rPr>
      </w:pPr>
    </w:p>
    <w:p w:rsidR="009379C8" w:rsidRPr="00305184" w:rsidRDefault="009379C8" w:rsidP="00FE794E">
      <w:pPr>
        <w:spacing w:line="360" w:lineRule="auto"/>
        <w:jc w:val="both"/>
        <w:rPr>
          <w:b/>
          <w:sz w:val="26"/>
          <w:szCs w:val="26"/>
        </w:rPr>
      </w:pPr>
    </w:p>
    <w:p w:rsidR="009379C8" w:rsidRPr="00305184" w:rsidRDefault="009379C8" w:rsidP="00FE794E">
      <w:pPr>
        <w:spacing w:line="360" w:lineRule="auto"/>
        <w:jc w:val="both"/>
        <w:rPr>
          <w:b/>
          <w:sz w:val="26"/>
          <w:szCs w:val="26"/>
        </w:rPr>
      </w:pPr>
    </w:p>
    <w:p w:rsidR="009379C8" w:rsidRPr="00305184" w:rsidRDefault="009379C8" w:rsidP="00FE794E">
      <w:pPr>
        <w:spacing w:line="360" w:lineRule="auto"/>
        <w:jc w:val="both"/>
        <w:rPr>
          <w:b/>
          <w:sz w:val="26"/>
          <w:szCs w:val="26"/>
        </w:rPr>
      </w:pPr>
    </w:p>
    <w:p w:rsidR="009379C8" w:rsidRPr="00305184" w:rsidRDefault="009379C8" w:rsidP="00FE794E">
      <w:pPr>
        <w:spacing w:line="360" w:lineRule="auto"/>
        <w:jc w:val="both"/>
        <w:rPr>
          <w:b/>
          <w:sz w:val="26"/>
          <w:szCs w:val="26"/>
        </w:rPr>
      </w:pPr>
    </w:p>
    <w:p w:rsidR="009379C8" w:rsidRPr="00812BCB" w:rsidRDefault="009379C8" w:rsidP="00FE794E">
      <w:pPr>
        <w:spacing w:line="360" w:lineRule="auto"/>
        <w:jc w:val="both"/>
        <w:rPr>
          <w:b/>
          <w:sz w:val="26"/>
          <w:szCs w:val="26"/>
        </w:rPr>
      </w:pPr>
    </w:p>
    <w:p w:rsidR="0026627F" w:rsidRDefault="00812BCB" w:rsidP="00FE794E">
      <w:pPr>
        <w:spacing w:line="360" w:lineRule="auto"/>
        <w:jc w:val="both"/>
        <w:rPr>
          <w:b/>
          <w:i/>
          <w:sz w:val="26"/>
          <w:szCs w:val="26"/>
        </w:rPr>
      </w:pPr>
      <w:r w:rsidRPr="00812BCB">
        <w:rPr>
          <w:b/>
          <w:i/>
          <w:sz w:val="26"/>
          <w:szCs w:val="26"/>
        </w:rPr>
        <w:t xml:space="preserve">         </w:t>
      </w:r>
    </w:p>
    <w:p w:rsidR="00812BCB" w:rsidRDefault="0026627F" w:rsidP="00FE794E">
      <w:pPr>
        <w:spacing w:line="360" w:lineRule="auto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   </w:t>
      </w:r>
      <w:r w:rsidR="00812BCB" w:rsidRPr="00812BCB">
        <w:rPr>
          <w:b/>
          <w:i/>
          <w:sz w:val="26"/>
          <w:szCs w:val="26"/>
        </w:rPr>
        <w:t xml:space="preserve"> Termenul de recuperare a investiției</w:t>
      </w:r>
      <w:r w:rsidR="008448EC">
        <w:rPr>
          <w:b/>
          <w:i/>
          <w:sz w:val="26"/>
          <w:szCs w:val="26"/>
        </w:rPr>
        <w:t xml:space="preserve"> - Tr</w:t>
      </w:r>
    </w:p>
    <w:p w:rsidR="00A241CC" w:rsidRDefault="00A241CC" w:rsidP="00FE794E">
      <w:pPr>
        <w:spacing w:line="360" w:lineRule="auto"/>
        <w:jc w:val="both"/>
        <w:rPr>
          <w:b/>
          <w:i/>
          <w:sz w:val="26"/>
          <w:szCs w:val="26"/>
        </w:rPr>
      </w:pPr>
    </w:p>
    <w:tbl>
      <w:tblPr>
        <w:tblW w:w="9143" w:type="dxa"/>
        <w:tblInd w:w="470" w:type="dxa"/>
        <w:tblLook w:val="04A0" w:firstRow="1" w:lastRow="0" w:firstColumn="1" w:lastColumn="0" w:noHBand="0" w:noVBand="1"/>
      </w:tblPr>
      <w:tblGrid>
        <w:gridCol w:w="943"/>
        <w:gridCol w:w="2200"/>
        <w:gridCol w:w="1585"/>
        <w:gridCol w:w="780"/>
        <w:gridCol w:w="1100"/>
        <w:gridCol w:w="886"/>
        <w:gridCol w:w="829"/>
        <w:gridCol w:w="820"/>
      </w:tblGrid>
      <w:tr w:rsidR="00A241CC" w:rsidTr="00511BA2">
        <w:trPr>
          <w:trHeight w:val="30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Initial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1.365.000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</w:tr>
      <w:tr w:rsidR="00A241CC" w:rsidTr="00511BA2">
        <w:trPr>
          <w:trHeight w:val="73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1CC" w:rsidRDefault="00A241C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Fluxurile de numerar nete  neactualizate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CFN Cumulat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</w:tr>
      <w:tr w:rsidR="00A241CC" w:rsidTr="00511BA2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</w:t>
            </w:r>
            <w:r w:rsidR="00511BA2">
              <w:rPr>
                <w:rFonts w:ascii="Calibri" w:hAnsi="Calibri"/>
                <w:color w:val="000000"/>
                <w:sz w:val="22"/>
                <w:szCs w:val="22"/>
              </w:rPr>
              <w:t>ul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97.394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97.394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</w:tr>
      <w:tr w:rsidR="00A241CC" w:rsidTr="00CE1242">
        <w:trPr>
          <w:trHeight w:val="194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</w:t>
            </w:r>
            <w:r w:rsidR="00511BA2">
              <w:rPr>
                <w:rFonts w:ascii="Calibri" w:hAnsi="Calibri"/>
                <w:color w:val="000000"/>
                <w:sz w:val="22"/>
                <w:szCs w:val="22"/>
              </w:rPr>
              <w:t>ul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105.732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203.126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241CC" w:rsidRDefault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Calculul  termenului de recuperare al investitiei</w:t>
            </w:r>
          </w:p>
        </w:tc>
      </w:tr>
      <w:tr w:rsidR="00A241CC" w:rsidTr="00511BA2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</w:t>
            </w:r>
            <w:r w:rsidR="00511BA2">
              <w:rPr>
                <w:rFonts w:ascii="Calibri" w:hAnsi="Calibri"/>
                <w:color w:val="000000"/>
                <w:sz w:val="22"/>
                <w:szCs w:val="22"/>
              </w:rPr>
              <w:t>ul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115.712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318.838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241CC" w:rsidRDefault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241CC" w:rsidRDefault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241CC" w:rsidRDefault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241CC" w:rsidRDefault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241CC" w:rsidRDefault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241CC" w:rsidTr="00511BA2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</w:t>
            </w:r>
            <w:r w:rsidR="00511BA2">
              <w:rPr>
                <w:rFonts w:ascii="Calibri" w:hAnsi="Calibri"/>
                <w:color w:val="000000"/>
                <w:sz w:val="22"/>
                <w:szCs w:val="22"/>
              </w:rPr>
              <w:t>ul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125.692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444.530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241CC" w:rsidRDefault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306658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    -171482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-0,5592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-6,710</w:t>
            </w:r>
          </w:p>
        </w:tc>
      </w:tr>
      <w:tr w:rsidR="00A241CC" w:rsidTr="00511BA2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</w:t>
            </w:r>
            <w:r w:rsidR="00511BA2">
              <w:rPr>
                <w:rFonts w:ascii="Calibri" w:hAnsi="Calibri"/>
                <w:color w:val="000000"/>
                <w:sz w:val="22"/>
                <w:szCs w:val="22"/>
              </w:rPr>
              <w:t>ul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135.672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580.202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</w:tr>
      <w:tr w:rsidR="00A241CC" w:rsidTr="00511BA2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</w:t>
            </w:r>
            <w:r w:rsidR="00511BA2">
              <w:rPr>
                <w:rFonts w:ascii="Calibri" w:hAnsi="Calibri"/>
                <w:color w:val="000000"/>
                <w:sz w:val="22"/>
                <w:szCs w:val="22"/>
              </w:rPr>
              <w:t>ul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306.658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886.860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</w:tr>
      <w:tr w:rsidR="00A241CC" w:rsidTr="00511BA2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</w:t>
            </w:r>
            <w:r w:rsidR="00511BA2">
              <w:rPr>
                <w:rFonts w:ascii="Calibri" w:hAnsi="Calibri"/>
                <w:color w:val="000000"/>
                <w:sz w:val="22"/>
                <w:szCs w:val="22"/>
              </w:rPr>
              <w:t>ul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306.658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1.193.518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</w:tr>
      <w:tr w:rsidR="00A241CC" w:rsidTr="00511BA2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</w:t>
            </w:r>
            <w:r w:rsidR="00511BA2">
              <w:rPr>
                <w:rFonts w:ascii="Calibri" w:hAnsi="Calibri"/>
                <w:color w:val="000000"/>
                <w:sz w:val="22"/>
                <w:szCs w:val="22"/>
              </w:rPr>
              <w:t>ul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306.658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1.500.176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</w:tr>
      <w:tr w:rsidR="00A241CC" w:rsidTr="00511BA2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</w:t>
            </w:r>
            <w:r w:rsidR="00511BA2">
              <w:rPr>
                <w:rFonts w:ascii="Calibri" w:hAnsi="Calibri"/>
                <w:color w:val="000000"/>
                <w:sz w:val="22"/>
                <w:szCs w:val="22"/>
              </w:rPr>
              <w:t>ul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306.658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1.806.834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</w:tr>
      <w:tr w:rsidR="00A241CC" w:rsidTr="00511BA2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</w:t>
            </w:r>
            <w:r w:rsidR="00511BA2">
              <w:rPr>
                <w:rFonts w:ascii="Calibri" w:hAnsi="Calibri"/>
                <w:color w:val="000000"/>
                <w:sz w:val="22"/>
                <w:szCs w:val="22"/>
              </w:rPr>
              <w:t>ul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10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412.135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2.218.969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</w:tr>
      <w:tr w:rsidR="00A241CC" w:rsidTr="00511BA2">
        <w:trPr>
          <w:trHeight w:val="300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241CC" w:rsidRPr="00305184" w:rsidRDefault="00A241CC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05184">
              <w:rPr>
                <w:rFonts w:ascii="Calibri" w:hAnsi="Calibri"/>
                <w:b/>
                <w:bCs/>
                <w:sz w:val="22"/>
                <w:szCs w:val="22"/>
              </w:rPr>
              <w:t xml:space="preserve">Tr = 7 ani si 7 luni 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rFonts w:ascii="Calibri" w:hAnsi="Calibr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1CC" w:rsidRDefault="00A241CC">
            <w:pPr>
              <w:rPr>
                <w:sz w:val="20"/>
                <w:szCs w:val="20"/>
              </w:rPr>
            </w:pPr>
          </w:p>
        </w:tc>
      </w:tr>
    </w:tbl>
    <w:p w:rsidR="00A241CC" w:rsidRDefault="00A241CC" w:rsidP="00FE794E">
      <w:pPr>
        <w:spacing w:line="360" w:lineRule="auto"/>
        <w:jc w:val="both"/>
        <w:rPr>
          <w:b/>
          <w:i/>
          <w:sz w:val="26"/>
          <w:szCs w:val="26"/>
        </w:rPr>
      </w:pPr>
    </w:p>
    <w:p w:rsidR="00971682" w:rsidRDefault="00E3549A" w:rsidP="00FE794E">
      <w:pPr>
        <w:spacing w:line="360" w:lineRule="auto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lastRenderedPageBreak/>
        <w:t xml:space="preserve">       </w:t>
      </w:r>
      <w:r w:rsidR="00971682" w:rsidRPr="00971682">
        <w:rPr>
          <w:b/>
          <w:i/>
          <w:sz w:val="26"/>
          <w:szCs w:val="26"/>
        </w:rPr>
        <w:t xml:space="preserve">         Indicele de profitabilitate </w:t>
      </w:r>
    </w:p>
    <w:p w:rsidR="00971682" w:rsidRDefault="00971682" w:rsidP="00FE794E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Investiție   1.365.000 lei</w:t>
      </w:r>
    </w:p>
    <w:p w:rsidR="00055861" w:rsidRDefault="00971682" w:rsidP="00FE794E">
      <w:pPr>
        <w:spacing w:line="360" w:lineRule="auto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Fluxurile de numerar nete actualizate</w:t>
      </w:r>
      <w:r>
        <w:rPr>
          <w:sz w:val="26"/>
          <w:szCs w:val="26"/>
          <w:lang w:val="en-US"/>
        </w:rPr>
        <w:t>:</w:t>
      </w:r>
      <w:r>
        <w:rPr>
          <w:b/>
          <w:sz w:val="26"/>
          <w:szCs w:val="26"/>
        </w:rPr>
        <w:t xml:space="preserve">       </w:t>
      </w:r>
      <w:r w:rsidR="00055861">
        <w:rPr>
          <w:b/>
          <w:sz w:val="26"/>
          <w:szCs w:val="26"/>
        </w:rPr>
        <w:t xml:space="preserve">           </w:t>
      </w:r>
    </w:p>
    <w:tbl>
      <w:tblPr>
        <w:tblW w:w="9355" w:type="dxa"/>
        <w:tblInd w:w="1252" w:type="dxa"/>
        <w:tblLook w:val="04A0" w:firstRow="1" w:lastRow="0" w:firstColumn="1" w:lastColumn="0" w:noHBand="0" w:noVBand="1"/>
      </w:tblPr>
      <w:tblGrid>
        <w:gridCol w:w="1919"/>
        <w:gridCol w:w="1395"/>
        <w:gridCol w:w="1010"/>
        <w:gridCol w:w="1424"/>
        <w:gridCol w:w="1010"/>
        <w:gridCol w:w="1010"/>
        <w:gridCol w:w="715"/>
        <w:gridCol w:w="872"/>
      </w:tblGrid>
      <w:tr w:rsidR="00055861" w:rsidTr="00B54DFE">
        <w:trPr>
          <w:trHeight w:val="300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</w:t>
            </w:r>
            <w:r w:rsidR="00511BA2">
              <w:rPr>
                <w:rFonts w:ascii="Calibri" w:hAnsi="Calibri"/>
                <w:color w:val="000000"/>
                <w:sz w:val="22"/>
                <w:szCs w:val="22"/>
              </w:rPr>
              <w:t>ul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92.307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</w:tr>
      <w:tr w:rsidR="00055861" w:rsidTr="00B54DFE">
        <w:trPr>
          <w:trHeight w:val="300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</w:t>
            </w:r>
            <w:r w:rsidR="00511BA2">
              <w:rPr>
                <w:rFonts w:ascii="Calibri" w:hAnsi="Calibri"/>
                <w:color w:val="000000"/>
                <w:sz w:val="22"/>
                <w:szCs w:val="22"/>
              </w:rPr>
              <w:t>ul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94.974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</w:tr>
      <w:tr w:rsidR="00055861" w:rsidTr="00B54DFE">
        <w:trPr>
          <w:trHeight w:val="300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</w:t>
            </w:r>
            <w:r w:rsidR="00511BA2">
              <w:rPr>
                <w:rFonts w:ascii="Calibri" w:hAnsi="Calibri"/>
                <w:color w:val="000000"/>
                <w:sz w:val="22"/>
                <w:szCs w:val="22"/>
              </w:rPr>
              <w:t>ul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98.510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</w:tr>
      <w:tr w:rsidR="00055861" w:rsidTr="00B54DFE">
        <w:trPr>
          <w:trHeight w:val="300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</w:t>
            </w:r>
            <w:r w:rsidR="00511BA2">
              <w:rPr>
                <w:rFonts w:ascii="Calibri" w:hAnsi="Calibri"/>
                <w:color w:val="000000"/>
                <w:sz w:val="22"/>
                <w:szCs w:val="22"/>
              </w:rPr>
              <w:t>ul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101.416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</w:tr>
      <w:tr w:rsidR="00055861" w:rsidTr="00B54DFE">
        <w:trPr>
          <w:trHeight w:val="300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</w:t>
            </w:r>
            <w:r w:rsidR="00511BA2">
              <w:rPr>
                <w:rFonts w:ascii="Calibri" w:hAnsi="Calibri"/>
                <w:color w:val="000000"/>
                <w:sz w:val="22"/>
                <w:szCs w:val="22"/>
              </w:rPr>
              <w:t>ul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103.751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</w:tr>
      <w:tr w:rsidR="00055861" w:rsidTr="00B54DFE">
        <w:trPr>
          <w:trHeight w:val="300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</w:t>
            </w:r>
            <w:r w:rsidR="00511BA2">
              <w:rPr>
                <w:rFonts w:ascii="Calibri" w:hAnsi="Calibri"/>
                <w:color w:val="000000"/>
                <w:sz w:val="22"/>
                <w:szCs w:val="22"/>
              </w:rPr>
              <w:t>ul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222.257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</w:tr>
      <w:tr w:rsidR="00055861" w:rsidTr="00B54DFE">
        <w:trPr>
          <w:trHeight w:val="300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</w:t>
            </w:r>
            <w:r w:rsidR="00511BA2">
              <w:rPr>
                <w:rFonts w:ascii="Calibri" w:hAnsi="Calibri"/>
                <w:color w:val="000000"/>
                <w:sz w:val="22"/>
                <w:szCs w:val="22"/>
              </w:rPr>
              <w:t>ul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10.647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</w:tr>
      <w:tr w:rsidR="00055861" w:rsidTr="00B54DFE">
        <w:trPr>
          <w:trHeight w:val="300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</w:t>
            </w:r>
            <w:r w:rsidR="00511BA2">
              <w:rPr>
                <w:rFonts w:ascii="Calibri" w:hAnsi="Calibri"/>
                <w:color w:val="000000"/>
                <w:sz w:val="22"/>
                <w:szCs w:val="22"/>
              </w:rPr>
              <w:t>ul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199.643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</w:tr>
      <w:tr w:rsidR="00055861" w:rsidTr="00B54DFE">
        <w:trPr>
          <w:trHeight w:val="300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</w:t>
            </w:r>
            <w:r w:rsidR="00511BA2">
              <w:rPr>
                <w:rFonts w:ascii="Calibri" w:hAnsi="Calibri"/>
                <w:color w:val="000000"/>
                <w:sz w:val="22"/>
                <w:szCs w:val="22"/>
              </w:rPr>
              <w:t>ul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189.215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</w:tr>
      <w:tr w:rsidR="00055861" w:rsidTr="00B54DFE">
        <w:trPr>
          <w:trHeight w:val="300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</w:t>
            </w:r>
            <w:r w:rsidR="00511BA2">
              <w:rPr>
                <w:rFonts w:ascii="Calibri" w:hAnsi="Calibri"/>
                <w:color w:val="000000"/>
                <w:sz w:val="22"/>
                <w:szCs w:val="22"/>
              </w:rPr>
              <w:t>ul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10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241.013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</w:tr>
      <w:tr w:rsidR="00055861" w:rsidTr="00B54DFE">
        <w:trPr>
          <w:trHeight w:val="30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055861" w:rsidRPr="00305184" w:rsidRDefault="00055861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05184">
              <w:rPr>
                <w:rFonts w:ascii="Calibri" w:hAnsi="Calibri"/>
                <w:b/>
                <w:bCs/>
                <w:sz w:val="22"/>
                <w:szCs w:val="22"/>
              </w:rPr>
              <w:t>Ip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055861" w:rsidRPr="00305184" w:rsidRDefault="00055861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05184">
              <w:rPr>
                <w:rFonts w:ascii="Calibri" w:hAnsi="Calibri"/>
                <w:b/>
                <w:bCs/>
                <w:sz w:val="22"/>
                <w:szCs w:val="22"/>
              </w:rPr>
              <w:t>1,14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Pr="00305184" w:rsidRDefault="00055861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Pr="00305184" w:rsidRDefault="00055861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Pr="00305184" w:rsidRDefault="00055861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Pr="00305184" w:rsidRDefault="00055861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</w:tr>
      <w:tr w:rsidR="00055861" w:rsidTr="00B54DFE">
        <w:trPr>
          <w:trHeight w:val="300"/>
        </w:trPr>
        <w:tc>
          <w:tcPr>
            <w:tcW w:w="4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Pr="00305184" w:rsidRDefault="00055861">
            <w:pPr>
              <w:rPr>
                <w:rFonts w:ascii="Calibri" w:hAnsi="Calibri"/>
                <w:sz w:val="22"/>
                <w:szCs w:val="22"/>
              </w:rPr>
            </w:pPr>
            <w:r w:rsidRPr="00305184">
              <w:rPr>
                <w:rFonts w:ascii="Calibri" w:hAnsi="Calibri"/>
                <w:sz w:val="22"/>
                <w:szCs w:val="22"/>
              </w:rPr>
              <w:t>Sinteza indicatorilor aferenți proiectului: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Pr="00305184" w:rsidRDefault="0005586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Pr="00305184" w:rsidRDefault="00055861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Pr="00305184" w:rsidRDefault="00055861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</w:tr>
      <w:tr w:rsidR="00055861" w:rsidTr="00055861">
        <w:trPr>
          <w:trHeight w:val="30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055861" w:rsidRPr="00305184" w:rsidRDefault="00055861">
            <w:pPr>
              <w:rPr>
                <w:rFonts w:ascii="Calibri" w:hAnsi="Calibri"/>
                <w:sz w:val="22"/>
                <w:szCs w:val="22"/>
              </w:rPr>
            </w:pPr>
            <w:r w:rsidRPr="00305184">
              <w:rPr>
                <w:rFonts w:ascii="Calibri" w:hAnsi="Calibri"/>
                <w:sz w:val="22"/>
                <w:szCs w:val="22"/>
              </w:rPr>
              <w:t>VAN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055861" w:rsidRPr="00305184" w:rsidRDefault="00055861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05184">
              <w:rPr>
                <w:rFonts w:ascii="Calibri" w:hAnsi="Calibri"/>
                <w:b/>
                <w:bCs/>
                <w:sz w:val="22"/>
                <w:szCs w:val="22"/>
              </w:rPr>
              <w:t>188.732</w:t>
            </w:r>
          </w:p>
        </w:tc>
        <w:tc>
          <w:tcPr>
            <w:tcW w:w="44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055861" w:rsidRPr="00305184" w:rsidRDefault="00055861">
            <w:pPr>
              <w:rPr>
                <w:rFonts w:ascii="Calibri" w:hAnsi="Calibri"/>
                <w:sz w:val="22"/>
                <w:szCs w:val="22"/>
              </w:rPr>
            </w:pPr>
            <w:r w:rsidRPr="00305184">
              <w:rPr>
                <w:rFonts w:ascii="Calibri" w:hAnsi="Calibri"/>
                <w:sz w:val="22"/>
                <w:szCs w:val="22"/>
              </w:rPr>
              <w:t>Este pozitiv: Proiectul se acceptă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</w:tr>
      <w:tr w:rsidR="00055861" w:rsidTr="00055861">
        <w:trPr>
          <w:trHeight w:val="30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055861" w:rsidRPr="00305184" w:rsidRDefault="00055861">
            <w:pPr>
              <w:rPr>
                <w:rFonts w:ascii="Calibri" w:hAnsi="Calibri"/>
                <w:sz w:val="22"/>
                <w:szCs w:val="22"/>
              </w:rPr>
            </w:pPr>
            <w:r w:rsidRPr="00305184">
              <w:rPr>
                <w:rFonts w:ascii="Calibri" w:hAnsi="Calibri"/>
                <w:sz w:val="22"/>
                <w:szCs w:val="22"/>
              </w:rPr>
              <w:t>RIR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055861" w:rsidRPr="00305184" w:rsidRDefault="00055861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05184">
              <w:rPr>
                <w:rFonts w:ascii="Calibri" w:hAnsi="Calibri"/>
                <w:b/>
                <w:bCs/>
                <w:sz w:val="22"/>
                <w:szCs w:val="22"/>
              </w:rPr>
              <w:t>7,68%</w:t>
            </w:r>
          </w:p>
        </w:tc>
        <w:tc>
          <w:tcPr>
            <w:tcW w:w="44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055861" w:rsidRPr="00305184" w:rsidRDefault="00055861">
            <w:pPr>
              <w:rPr>
                <w:rFonts w:ascii="Calibri" w:hAnsi="Calibri"/>
                <w:sz w:val="22"/>
                <w:szCs w:val="22"/>
              </w:rPr>
            </w:pPr>
            <w:r w:rsidRPr="00305184">
              <w:rPr>
                <w:rFonts w:ascii="Calibri" w:hAnsi="Calibri"/>
                <w:sz w:val="22"/>
                <w:szCs w:val="22"/>
              </w:rPr>
              <w:t xml:space="preserve"> RIR este mai mare   decat k (5,51%) -proiectul se accepta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</w:tr>
      <w:tr w:rsidR="00055861" w:rsidTr="00055861">
        <w:trPr>
          <w:trHeight w:val="30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055861" w:rsidRPr="00305184" w:rsidRDefault="00055861">
            <w:pPr>
              <w:rPr>
                <w:rFonts w:ascii="Calibri" w:hAnsi="Calibri"/>
                <w:sz w:val="22"/>
                <w:szCs w:val="22"/>
              </w:rPr>
            </w:pPr>
            <w:r w:rsidRPr="00305184">
              <w:rPr>
                <w:rFonts w:ascii="Calibri" w:hAnsi="Calibri"/>
                <w:sz w:val="22"/>
                <w:szCs w:val="22"/>
              </w:rPr>
              <w:t>TR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055861" w:rsidRPr="00305184" w:rsidRDefault="00055861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05184">
              <w:rPr>
                <w:rFonts w:ascii="Calibri" w:hAnsi="Calibri"/>
                <w:b/>
                <w:bCs/>
                <w:sz w:val="22"/>
                <w:szCs w:val="22"/>
              </w:rPr>
              <w:t>mai mic de 10 ani</w:t>
            </w:r>
          </w:p>
        </w:tc>
        <w:tc>
          <w:tcPr>
            <w:tcW w:w="44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055861" w:rsidRPr="00305184" w:rsidRDefault="00055861">
            <w:pPr>
              <w:rPr>
                <w:rFonts w:ascii="Calibri" w:hAnsi="Calibri"/>
                <w:sz w:val="22"/>
                <w:szCs w:val="22"/>
              </w:rPr>
            </w:pPr>
            <w:r w:rsidRPr="00305184">
              <w:rPr>
                <w:rFonts w:ascii="Calibri" w:hAnsi="Calibri"/>
                <w:sz w:val="22"/>
                <w:szCs w:val="22"/>
              </w:rPr>
              <w:t xml:space="preserve"> Tr = 7 ani si  7 luni -Proiectul se accepta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</w:tr>
      <w:tr w:rsidR="00055861" w:rsidTr="00055861">
        <w:trPr>
          <w:trHeight w:val="30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055861" w:rsidRPr="00305184" w:rsidRDefault="00055861">
            <w:pPr>
              <w:rPr>
                <w:rFonts w:ascii="Calibri" w:hAnsi="Calibri"/>
                <w:sz w:val="22"/>
                <w:szCs w:val="22"/>
              </w:rPr>
            </w:pPr>
            <w:r w:rsidRPr="00305184">
              <w:rPr>
                <w:rFonts w:ascii="Calibri" w:hAnsi="Calibri"/>
                <w:sz w:val="22"/>
                <w:szCs w:val="22"/>
              </w:rPr>
              <w:t>IP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055861" w:rsidRPr="00305184" w:rsidRDefault="00055861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05184">
              <w:rPr>
                <w:rFonts w:ascii="Calibri" w:hAnsi="Calibri"/>
                <w:b/>
                <w:bCs/>
                <w:sz w:val="22"/>
                <w:szCs w:val="22"/>
              </w:rPr>
              <w:t>1,14</w:t>
            </w:r>
          </w:p>
        </w:tc>
        <w:tc>
          <w:tcPr>
            <w:tcW w:w="44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055861" w:rsidRPr="00305184" w:rsidRDefault="00055861">
            <w:pPr>
              <w:rPr>
                <w:rFonts w:ascii="Calibri" w:hAnsi="Calibri"/>
                <w:sz w:val="22"/>
                <w:szCs w:val="22"/>
              </w:rPr>
            </w:pPr>
            <w:r w:rsidRPr="00305184">
              <w:rPr>
                <w:rFonts w:ascii="Calibri" w:hAnsi="Calibri"/>
                <w:sz w:val="22"/>
                <w:szCs w:val="22"/>
              </w:rPr>
              <w:t>Este mai mare decât 1: Proiectul se acceptă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61" w:rsidRDefault="00055861">
            <w:pPr>
              <w:rPr>
                <w:sz w:val="20"/>
                <w:szCs w:val="20"/>
              </w:rPr>
            </w:pPr>
          </w:p>
        </w:tc>
      </w:tr>
    </w:tbl>
    <w:p w:rsidR="00055861" w:rsidRDefault="00055861" w:rsidP="00FE794E">
      <w:pPr>
        <w:spacing w:line="360" w:lineRule="auto"/>
        <w:jc w:val="both"/>
        <w:rPr>
          <w:b/>
          <w:sz w:val="26"/>
          <w:szCs w:val="26"/>
        </w:rPr>
      </w:pPr>
    </w:p>
    <w:p w:rsidR="001851D2" w:rsidRPr="001851D2" w:rsidRDefault="00055861" w:rsidP="00FE794E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1851D2" w:rsidRPr="001851D2">
        <w:rPr>
          <w:sz w:val="26"/>
          <w:szCs w:val="26"/>
        </w:rPr>
        <w:t xml:space="preserve">  Nota</w:t>
      </w:r>
      <w:r w:rsidR="007171A0">
        <w:rPr>
          <w:sz w:val="26"/>
          <w:szCs w:val="26"/>
          <w:lang w:val="en-US"/>
        </w:rPr>
        <w:t>:</w:t>
      </w:r>
      <w:r w:rsidR="001851D2" w:rsidRPr="001851D2">
        <w:rPr>
          <w:sz w:val="26"/>
          <w:szCs w:val="26"/>
        </w:rPr>
        <w:t xml:space="preserve"> perioada de recuperare a investiției din dividende care se vor realiza poate fi mai mică ( la aproximativ 4 ani) în condițiile în care solicitările de utilizare a aparatului tomograf  vor fi mai mari de 2</w:t>
      </w:r>
      <w:r w:rsidR="001318B7">
        <w:rPr>
          <w:sz w:val="26"/>
          <w:szCs w:val="26"/>
        </w:rPr>
        <w:t>2</w:t>
      </w:r>
      <w:r w:rsidR="001851D2" w:rsidRPr="001851D2">
        <w:rPr>
          <w:sz w:val="26"/>
          <w:szCs w:val="26"/>
        </w:rPr>
        <w:t xml:space="preserve"> pacienți/zi</w:t>
      </w:r>
      <w:r w:rsidR="001851D2">
        <w:rPr>
          <w:sz w:val="26"/>
          <w:szCs w:val="26"/>
        </w:rPr>
        <w:t xml:space="preserve"> – ceea ce se poate realiza având în vedere cererea de pe piață comparativ cu raportul cerere/ofertă existent la această dată.</w:t>
      </w:r>
    </w:p>
    <w:p w:rsidR="001851D2" w:rsidRPr="001851D2" w:rsidRDefault="001851D2" w:rsidP="00FE794E">
      <w:pPr>
        <w:spacing w:line="360" w:lineRule="auto"/>
        <w:jc w:val="both"/>
        <w:rPr>
          <w:sz w:val="26"/>
          <w:szCs w:val="26"/>
        </w:rPr>
      </w:pPr>
      <w:r w:rsidRPr="001851D2">
        <w:rPr>
          <w:sz w:val="26"/>
          <w:szCs w:val="26"/>
        </w:rPr>
        <w:t xml:space="preserve">   </w:t>
      </w:r>
    </w:p>
    <w:p w:rsidR="0051083B" w:rsidRPr="00F02341" w:rsidRDefault="00F46C83" w:rsidP="00AF3C2B">
      <w:pPr>
        <w:pStyle w:val="Listparagraf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/>
          <w:smallCaps/>
          <w:sz w:val="26"/>
          <w:szCs w:val="26"/>
        </w:rPr>
      </w:pPr>
      <w:r w:rsidRPr="00F02341">
        <w:rPr>
          <w:rFonts w:ascii="Times New Roman" w:hAnsi="Times New Roman"/>
          <w:b/>
          <w:smallCaps/>
          <w:sz w:val="26"/>
          <w:szCs w:val="26"/>
        </w:rPr>
        <w:t>Concluz</w:t>
      </w:r>
      <w:r w:rsidR="0051083B" w:rsidRPr="00F02341">
        <w:rPr>
          <w:rFonts w:ascii="Times New Roman" w:hAnsi="Times New Roman"/>
          <w:b/>
          <w:smallCaps/>
          <w:sz w:val="26"/>
          <w:szCs w:val="26"/>
        </w:rPr>
        <w:t>i</w:t>
      </w:r>
      <w:r w:rsidR="00222752" w:rsidRPr="00F02341">
        <w:rPr>
          <w:rFonts w:ascii="Times New Roman" w:hAnsi="Times New Roman"/>
          <w:b/>
          <w:smallCaps/>
          <w:sz w:val="26"/>
          <w:szCs w:val="26"/>
        </w:rPr>
        <w:t>i</w:t>
      </w:r>
    </w:p>
    <w:p w:rsidR="00416817" w:rsidRPr="00F02341" w:rsidRDefault="00115038" w:rsidP="00F02341">
      <w:pPr>
        <w:spacing w:line="360" w:lineRule="auto"/>
        <w:jc w:val="both"/>
        <w:rPr>
          <w:sz w:val="26"/>
          <w:szCs w:val="26"/>
        </w:rPr>
      </w:pPr>
      <w:r w:rsidRPr="00F02341">
        <w:rPr>
          <w:sz w:val="26"/>
          <w:szCs w:val="26"/>
        </w:rPr>
        <w:tab/>
      </w:r>
      <w:r w:rsidR="00416817" w:rsidRPr="00F02341">
        <w:rPr>
          <w:sz w:val="26"/>
          <w:szCs w:val="26"/>
        </w:rPr>
        <w:t>În urma   analizării cerințelor de pe piață serviciilor medicale imagistice și comparând cererea/oferta în domeniu S.C. Medserv Min S.A. a  sesizat oportunitatea de intrare pe piața acestui serviciu în județul nostru existând  doar 2 aparate de acest tip în comparație cu cererea  destul de mare a clienților care  în vederea efectuării unui investigații de acest tip au posibilități limitate de acces( așteptare îndelungată în funcție de programări sau deplasarea în alte județe.)</w:t>
      </w:r>
    </w:p>
    <w:p w:rsidR="00BD0DC3" w:rsidRPr="00F02341" w:rsidRDefault="00416817" w:rsidP="00F02341">
      <w:pPr>
        <w:spacing w:line="360" w:lineRule="auto"/>
        <w:jc w:val="both"/>
        <w:rPr>
          <w:sz w:val="26"/>
          <w:szCs w:val="26"/>
        </w:rPr>
      </w:pPr>
      <w:r w:rsidRPr="00F02341">
        <w:rPr>
          <w:sz w:val="26"/>
          <w:szCs w:val="26"/>
        </w:rPr>
        <w:t xml:space="preserve">       Societatea consideră că există o breșă în acest sector, care poate și trebuie  </w:t>
      </w:r>
      <w:r w:rsidR="007171A0">
        <w:rPr>
          <w:sz w:val="26"/>
          <w:szCs w:val="26"/>
        </w:rPr>
        <w:t xml:space="preserve"> s</w:t>
      </w:r>
      <w:r w:rsidR="007171A0">
        <w:rPr>
          <w:sz w:val="26"/>
          <w:szCs w:val="26"/>
          <w:lang w:val="ro-MD"/>
        </w:rPr>
        <w:t xml:space="preserve">ă </w:t>
      </w:r>
      <w:r w:rsidRPr="00F02341">
        <w:rPr>
          <w:sz w:val="26"/>
          <w:szCs w:val="26"/>
        </w:rPr>
        <w:t>fi</w:t>
      </w:r>
      <w:r w:rsidR="007171A0">
        <w:rPr>
          <w:sz w:val="26"/>
          <w:szCs w:val="26"/>
        </w:rPr>
        <w:t>e</w:t>
      </w:r>
      <w:r w:rsidRPr="00F02341">
        <w:rPr>
          <w:sz w:val="26"/>
          <w:szCs w:val="26"/>
        </w:rPr>
        <w:t xml:space="preserve"> exploatat</w:t>
      </w:r>
      <w:r w:rsidR="007171A0">
        <w:rPr>
          <w:sz w:val="26"/>
          <w:szCs w:val="26"/>
        </w:rPr>
        <w:t>ă</w:t>
      </w:r>
      <w:r w:rsidRPr="00F02341">
        <w:rPr>
          <w:sz w:val="26"/>
          <w:szCs w:val="26"/>
        </w:rPr>
        <w:t xml:space="preserve"> ( cu cât mai devreme cu atât mai bine) iar pătrunderea în acest sector  ne ar  putea asigura</w:t>
      </w:r>
      <w:r w:rsidR="00BD0DC3" w:rsidRPr="00F02341">
        <w:rPr>
          <w:sz w:val="26"/>
          <w:szCs w:val="26"/>
        </w:rPr>
        <w:t xml:space="preserve"> </w:t>
      </w:r>
      <w:r w:rsidRPr="00F02341">
        <w:rPr>
          <w:sz w:val="26"/>
          <w:szCs w:val="26"/>
        </w:rPr>
        <w:t xml:space="preserve">  o</w:t>
      </w:r>
      <w:r w:rsidR="00BD0DC3" w:rsidRPr="00F02341">
        <w:rPr>
          <w:sz w:val="26"/>
          <w:szCs w:val="26"/>
        </w:rPr>
        <w:t xml:space="preserve"> creștere a veniturilor și   implicit   nu va mai exista dependența de acționarul majoritar. </w:t>
      </w:r>
    </w:p>
    <w:p w:rsidR="00BD0DC3" w:rsidRPr="00F02341" w:rsidRDefault="00BD0DC3" w:rsidP="00F02341">
      <w:pPr>
        <w:spacing w:line="360" w:lineRule="auto"/>
        <w:jc w:val="both"/>
        <w:rPr>
          <w:sz w:val="26"/>
          <w:szCs w:val="26"/>
        </w:rPr>
      </w:pPr>
    </w:p>
    <w:p w:rsidR="00FA6649" w:rsidRPr="00FA6649" w:rsidRDefault="0026627F" w:rsidP="00AB5A23">
      <w:pPr>
        <w:tabs>
          <w:tab w:val="left" w:pos="1920"/>
          <w:tab w:val="center" w:pos="4770"/>
        </w:tabs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D</w:t>
      </w:r>
      <w:r w:rsidR="00FA6649" w:rsidRPr="00FA6649">
        <w:rPr>
          <w:b/>
          <w:color w:val="000000"/>
          <w:sz w:val="26"/>
          <w:szCs w:val="26"/>
        </w:rPr>
        <w:t>irector Executiv,</w:t>
      </w:r>
    </w:p>
    <w:p w:rsidR="00F57A3E" w:rsidRDefault="00FA6649" w:rsidP="00AB5A23">
      <w:pPr>
        <w:autoSpaceDE w:val="0"/>
        <w:autoSpaceDN w:val="0"/>
        <w:adjustRightInd w:val="0"/>
        <w:spacing w:line="360" w:lineRule="auto"/>
        <w:jc w:val="center"/>
        <w:rPr>
          <w:sz w:val="26"/>
          <w:szCs w:val="26"/>
        </w:rPr>
      </w:pPr>
      <w:r w:rsidRPr="000F5EBC">
        <w:rPr>
          <w:b/>
          <w:color w:val="000000"/>
          <w:sz w:val="26"/>
          <w:szCs w:val="26"/>
        </w:rPr>
        <w:t>POP Gavrilă</w:t>
      </w:r>
    </w:p>
    <w:sectPr w:rsidR="00F57A3E" w:rsidSect="00621FAA">
      <w:footerReference w:type="default" r:id="rId15"/>
      <w:pgSz w:w="11906" w:h="16838"/>
      <w:pgMar w:top="810" w:right="991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1CB" w:rsidRDefault="00B021CB" w:rsidP="004D7C56">
      <w:r>
        <w:separator/>
      </w:r>
    </w:p>
  </w:endnote>
  <w:endnote w:type="continuationSeparator" w:id="0">
    <w:p w:rsidR="00B021CB" w:rsidRDefault="00B021CB" w:rsidP="004D7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D5C" w:rsidRDefault="002A2D5C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D5259">
      <w:rPr>
        <w:noProof/>
      </w:rPr>
      <w:t>17</w:t>
    </w:r>
    <w:r>
      <w:rPr>
        <w:noProof/>
      </w:rPr>
      <w:fldChar w:fldCharType="end"/>
    </w:r>
  </w:p>
  <w:p w:rsidR="002A2D5C" w:rsidRDefault="002A2D5C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1CB" w:rsidRDefault="00B021CB" w:rsidP="004D7C56">
      <w:r>
        <w:separator/>
      </w:r>
    </w:p>
  </w:footnote>
  <w:footnote w:type="continuationSeparator" w:id="0">
    <w:p w:rsidR="00B021CB" w:rsidRDefault="00B021CB" w:rsidP="004D7C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7521B"/>
    <w:multiLevelType w:val="hybridMultilevel"/>
    <w:tmpl w:val="16784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D41A7"/>
    <w:multiLevelType w:val="hybridMultilevel"/>
    <w:tmpl w:val="DE969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B25BF0"/>
    <w:multiLevelType w:val="hybridMultilevel"/>
    <w:tmpl w:val="39087BAE"/>
    <w:lvl w:ilvl="0" w:tplc="0409000B">
      <w:start w:val="1"/>
      <w:numFmt w:val="bullet"/>
      <w:lvlText w:val=""/>
      <w:lvlJc w:val="left"/>
      <w:pPr>
        <w:ind w:left="8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" w15:restartNumberingAfterBreak="0">
    <w:nsid w:val="3E045342"/>
    <w:multiLevelType w:val="hybridMultilevel"/>
    <w:tmpl w:val="D130D09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B06FD4C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05A7A9C"/>
    <w:multiLevelType w:val="hybridMultilevel"/>
    <w:tmpl w:val="11D22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A21F02"/>
    <w:multiLevelType w:val="hybridMultilevel"/>
    <w:tmpl w:val="8230F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CF4318"/>
    <w:multiLevelType w:val="hybridMultilevel"/>
    <w:tmpl w:val="44386772"/>
    <w:lvl w:ilvl="0" w:tplc="0418000B">
      <w:start w:val="1"/>
      <w:numFmt w:val="bullet"/>
      <w:lvlText w:val=""/>
      <w:lvlJc w:val="left"/>
      <w:pPr>
        <w:tabs>
          <w:tab w:val="num" w:pos="1842"/>
        </w:tabs>
        <w:ind w:left="1842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562"/>
        </w:tabs>
        <w:ind w:left="256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82"/>
        </w:tabs>
        <w:ind w:left="328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002"/>
        </w:tabs>
        <w:ind w:left="400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722"/>
        </w:tabs>
        <w:ind w:left="472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442"/>
        </w:tabs>
        <w:ind w:left="544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162"/>
        </w:tabs>
        <w:ind w:left="616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82"/>
        </w:tabs>
        <w:ind w:left="688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602"/>
        </w:tabs>
        <w:ind w:left="7602" w:hanging="360"/>
      </w:pPr>
      <w:rPr>
        <w:rFonts w:ascii="Wingdings" w:hAnsi="Wingdings" w:hint="default"/>
      </w:rPr>
    </w:lvl>
  </w:abstractNum>
  <w:abstractNum w:abstractNumId="7" w15:restartNumberingAfterBreak="0">
    <w:nsid w:val="50B90585"/>
    <w:multiLevelType w:val="hybridMultilevel"/>
    <w:tmpl w:val="5562EA04"/>
    <w:lvl w:ilvl="0" w:tplc="D75C91B6">
      <w:start w:val="1"/>
      <w:numFmt w:val="upperRoman"/>
      <w:lvlText w:val="%1."/>
      <w:lvlJc w:val="left"/>
      <w:pPr>
        <w:ind w:left="12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 w15:restartNumberingAfterBreak="0">
    <w:nsid w:val="50F5043E"/>
    <w:multiLevelType w:val="hybridMultilevel"/>
    <w:tmpl w:val="EAFA0AAA"/>
    <w:lvl w:ilvl="0" w:tplc="0418000B">
      <w:start w:val="1"/>
      <w:numFmt w:val="bullet"/>
      <w:lvlText w:val=""/>
      <w:lvlJc w:val="left"/>
      <w:pPr>
        <w:tabs>
          <w:tab w:val="num" w:pos="1421"/>
        </w:tabs>
        <w:ind w:left="1421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141"/>
        </w:tabs>
        <w:ind w:left="214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61"/>
        </w:tabs>
        <w:ind w:left="286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81"/>
        </w:tabs>
        <w:ind w:left="358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301"/>
        </w:tabs>
        <w:ind w:left="430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21"/>
        </w:tabs>
        <w:ind w:left="502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41"/>
        </w:tabs>
        <w:ind w:left="574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61"/>
        </w:tabs>
        <w:ind w:left="646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81"/>
        </w:tabs>
        <w:ind w:left="7181" w:hanging="360"/>
      </w:pPr>
      <w:rPr>
        <w:rFonts w:ascii="Wingdings" w:hAnsi="Wingdings" w:hint="default"/>
      </w:rPr>
    </w:lvl>
  </w:abstractNum>
  <w:abstractNum w:abstractNumId="9" w15:restartNumberingAfterBreak="0">
    <w:nsid w:val="56900D52"/>
    <w:multiLevelType w:val="hybridMultilevel"/>
    <w:tmpl w:val="4D3092BA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AA527DC"/>
    <w:multiLevelType w:val="hybridMultilevel"/>
    <w:tmpl w:val="202698C6"/>
    <w:lvl w:ilvl="0" w:tplc="D5DE4518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EBA5CBD"/>
    <w:multiLevelType w:val="hybridMultilevel"/>
    <w:tmpl w:val="12AEF808"/>
    <w:lvl w:ilvl="0" w:tplc="0418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355A8"/>
    <w:multiLevelType w:val="hybridMultilevel"/>
    <w:tmpl w:val="1E5032CC"/>
    <w:lvl w:ilvl="0" w:tplc="0409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3" w15:restartNumberingAfterBreak="0">
    <w:nsid w:val="75BB4D9C"/>
    <w:multiLevelType w:val="multilevel"/>
    <w:tmpl w:val="9ABE0CC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1"/>
  </w:num>
  <w:num w:numId="5">
    <w:abstractNumId w:val="10"/>
  </w:num>
  <w:num w:numId="6">
    <w:abstractNumId w:val="4"/>
  </w:num>
  <w:num w:numId="7">
    <w:abstractNumId w:val="1"/>
  </w:num>
  <w:num w:numId="8">
    <w:abstractNumId w:val="0"/>
  </w:num>
  <w:num w:numId="9">
    <w:abstractNumId w:val="5"/>
  </w:num>
  <w:num w:numId="10">
    <w:abstractNumId w:val="9"/>
  </w:num>
  <w:num w:numId="11">
    <w:abstractNumId w:val="7"/>
  </w:num>
  <w:num w:numId="12">
    <w:abstractNumId w:val="2"/>
  </w:num>
  <w:num w:numId="13">
    <w:abstractNumId w:val="3"/>
  </w:num>
  <w:num w:numId="1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7F6"/>
    <w:rsid w:val="00004F81"/>
    <w:rsid w:val="000104F5"/>
    <w:rsid w:val="0001153C"/>
    <w:rsid w:val="00011D7C"/>
    <w:rsid w:val="00012E60"/>
    <w:rsid w:val="000138E7"/>
    <w:rsid w:val="000144AA"/>
    <w:rsid w:val="00014B59"/>
    <w:rsid w:val="00016E1D"/>
    <w:rsid w:val="0002088D"/>
    <w:rsid w:val="00022A43"/>
    <w:rsid w:val="00024F64"/>
    <w:rsid w:val="00027748"/>
    <w:rsid w:val="00027AC5"/>
    <w:rsid w:val="00030982"/>
    <w:rsid w:val="00032742"/>
    <w:rsid w:val="000333D9"/>
    <w:rsid w:val="00033B22"/>
    <w:rsid w:val="00034A75"/>
    <w:rsid w:val="000352B6"/>
    <w:rsid w:val="000361AD"/>
    <w:rsid w:val="000400BC"/>
    <w:rsid w:val="00042BBF"/>
    <w:rsid w:val="000436E4"/>
    <w:rsid w:val="00044B58"/>
    <w:rsid w:val="00044BF7"/>
    <w:rsid w:val="00054EC5"/>
    <w:rsid w:val="00055140"/>
    <w:rsid w:val="00055861"/>
    <w:rsid w:val="00056F36"/>
    <w:rsid w:val="00062C45"/>
    <w:rsid w:val="0006487E"/>
    <w:rsid w:val="00065312"/>
    <w:rsid w:val="00070CFC"/>
    <w:rsid w:val="00072469"/>
    <w:rsid w:val="00073064"/>
    <w:rsid w:val="00074221"/>
    <w:rsid w:val="0008165C"/>
    <w:rsid w:val="000817D5"/>
    <w:rsid w:val="00082041"/>
    <w:rsid w:val="00085944"/>
    <w:rsid w:val="00086798"/>
    <w:rsid w:val="00094AA0"/>
    <w:rsid w:val="000A01C9"/>
    <w:rsid w:val="000A6B94"/>
    <w:rsid w:val="000A7FD1"/>
    <w:rsid w:val="000B15F8"/>
    <w:rsid w:val="000B3EF5"/>
    <w:rsid w:val="000C0949"/>
    <w:rsid w:val="000C0E34"/>
    <w:rsid w:val="000C1D6C"/>
    <w:rsid w:val="000C28FC"/>
    <w:rsid w:val="000C3DFA"/>
    <w:rsid w:val="000C495E"/>
    <w:rsid w:val="000C5F6C"/>
    <w:rsid w:val="000C7A7F"/>
    <w:rsid w:val="000D3EE8"/>
    <w:rsid w:val="000D5259"/>
    <w:rsid w:val="000D5586"/>
    <w:rsid w:val="000D6EDA"/>
    <w:rsid w:val="000E0C94"/>
    <w:rsid w:val="000E1BBD"/>
    <w:rsid w:val="000E2FCC"/>
    <w:rsid w:val="000E44A5"/>
    <w:rsid w:val="000E4A44"/>
    <w:rsid w:val="000E5B12"/>
    <w:rsid w:val="000F0301"/>
    <w:rsid w:val="000F03FE"/>
    <w:rsid w:val="000F0774"/>
    <w:rsid w:val="000F3070"/>
    <w:rsid w:val="000F346F"/>
    <w:rsid w:val="000F3ABF"/>
    <w:rsid w:val="000F5D01"/>
    <w:rsid w:val="000F5EBC"/>
    <w:rsid w:val="0010496B"/>
    <w:rsid w:val="00106BDB"/>
    <w:rsid w:val="0011176D"/>
    <w:rsid w:val="001124EB"/>
    <w:rsid w:val="00113111"/>
    <w:rsid w:val="00115038"/>
    <w:rsid w:val="001208DA"/>
    <w:rsid w:val="00120DFF"/>
    <w:rsid w:val="00121067"/>
    <w:rsid w:val="00124153"/>
    <w:rsid w:val="00125EE8"/>
    <w:rsid w:val="00126C2A"/>
    <w:rsid w:val="001318B7"/>
    <w:rsid w:val="00133383"/>
    <w:rsid w:val="00134450"/>
    <w:rsid w:val="00137D66"/>
    <w:rsid w:val="00141D0D"/>
    <w:rsid w:val="00145661"/>
    <w:rsid w:val="00146413"/>
    <w:rsid w:val="00150B01"/>
    <w:rsid w:val="00152B8F"/>
    <w:rsid w:val="0015564E"/>
    <w:rsid w:val="00156A59"/>
    <w:rsid w:val="00157539"/>
    <w:rsid w:val="0016344D"/>
    <w:rsid w:val="001642FD"/>
    <w:rsid w:val="00167173"/>
    <w:rsid w:val="00170316"/>
    <w:rsid w:val="00173B97"/>
    <w:rsid w:val="001803EE"/>
    <w:rsid w:val="001817ED"/>
    <w:rsid w:val="001833B7"/>
    <w:rsid w:val="001851D2"/>
    <w:rsid w:val="0018532B"/>
    <w:rsid w:val="00185B47"/>
    <w:rsid w:val="00190256"/>
    <w:rsid w:val="00192CE5"/>
    <w:rsid w:val="00192F07"/>
    <w:rsid w:val="001A0BC8"/>
    <w:rsid w:val="001A36FE"/>
    <w:rsid w:val="001A480B"/>
    <w:rsid w:val="001A7902"/>
    <w:rsid w:val="001B24A9"/>
    <w:rsid w:val="001B2842"/>
    <w:rsid w:val="001B2D75"/>
    <w:rsid w:val="001B4AF4"/>
    <w:rsid w:val="001C1630"/>
    <w:rsid w:val="001C2581"/>
    <w:rsid w:val="001C27B6"/>
    <w:rsid w:val="001D2AC1"/>
    <w:rsid w:val="001D3C4B"/>
    <w:rsid w:val="001D573D"/>
    <w:rsid w:val="001E034B"/>
    <w:rsid w:val="001E3FE9"/>
    <w:rsid w:val="001E5355"/>
    <w:rsid w:val="001F1D40"/>
    <w:rsid w:val="001F1DE3"/>
    <w:rsid w:val="001F38FC"/>
    <w:rsid w:val="001F4B3F"/>
    <w:rsid w:val="001F5245"/>
    <w:rsid w:val="001F611D"/>
    <w:rsid w:val="001F6897"/>
    <w:rsid w:val="001F7F5D"/>
    <w:rsid w:val="002005EC"/>
    <w:rsid w:val="00200EEB"/>
    <w:rsid w:val="00201196"/>
    <w:rsid w:val="0020504C"/>
    <w:rsid w:val="00206A50"/>
    <w:rsid w:val="002079D4"/>
    <w:rsid w:val="00210724"/>
    <w:rsid w:val="00213D18"/>
    <w:rsid w:val="002163DD"/>
    <w:rsid w:val="00222752"/>
    <w:rsid w:val="00224863"/>
    <w:rsid w:val="00237E1E"/>
    <w:rsid w:val="00240CCB"/>
    <w:rsid w:val="00240CE4"/>
    <w:rsid w:val="00241784"/>
    <w:rsid w:val="00246E40"/>
    <w:rsid w:val="00250439"/>
    <w:rsid w:val="00250B2A"/>
    <w:rsid w:val="002512ED"/>
    <w:rsid w:val="002521C5"/>
    <w:rsid w:val="0025355A"/>
    <w:rsid w:val="002540D2"/>
    <w:rsid w:val="00254981"/>
    <w:rsid w:val="0025757A"/>
    <w:rsid w:val="002602D7"/>
    <w:rsid w:val="002619BB"/>
    <w:rsid w:val="002642A8"/>
    <w:rsid w:val="0026627F"/>
    <w:rsid w:val="00266CC0"/>
    <w:rsid w:val="00270297"/>
    <w:rsid w:val="00271438"/>
    <w:rsid w:val="002735A6"/>
    <w:rsid w:val="002736C5"/>
    <w:rsid w:val="00273C33"/>
    <w:rsid w:val="002744F9"/>
    <w:rsid w:val="00275C75"/>
    <w:rsid w:val="0027716A"/>
    <w:rsid w:val="002772EB"/>
    <w:rsid w:val="002847DA"/>
    <w:rsid w:val="00284A1E"/>
    <w:rsid w:val="00285DC0"/>
    <w:rsid w:val="00285FF5"/>
    <w:rsid w:val="00287DC1"/>
    <w:rsid w:val="0029025F"/>
    <w:rsid w:val="002944E9"/>
    <w:rsid w:val="00294711"/>
    <w:rsid w:val="002961D4"/>
    <w:rsid w:val="002979C9"/>
    <w:rsid w:val="002A0EC3"/>
    <w:rsid w:val="002A2B50"/>
    <w:rsid w:val="002A2D5C"/>
    <w:rsid w:val="002A3098"/>
    <w:rsid w:val="002A37EC"/>
    <w:rsid w:val="002A547A"/>
    <w:rsid w:val="002A67E3"/>
    <w:rsid w:val="002A7048"/>
    <w:rsid w:val="002B02A8"/>
    <w:rsid w:val="002B0569"/>
    <w:rsid w:val="002B112F"/>
    <w:rsid w:val="002B16B8"/>
    <w:rsid w:val="002B31A3"/>
    <w:rsid w:val="002B3E9A"/>
    <w:rsid w:val="002B7C4E"/>
    <w:rsid w:val="002C1965"/>
    <w:rsid w:val="002C2701"/>
    <w:rsid w:val="002C48FC"/>
    <w:rsid w:val="002C6BD1"/>
    <w:rsid w:val="002C7B2C"/>
    <w:rsid w:val="002D13BB"/>
    <w:rsid w:val="002D2BD8"/>
    <w:rsid w:val="002D4B64"/>
    <w:rsid w:val="002D5799"/>
    <w:rsid w:val="002E458A"/>
    <w:rsid w:val="002E4BA6"/>
    <w:rsid w:val="002E615C"/>
    <w:rsid w:val="002F02E1"/>
    <w:rsid w:val="002F3383"/>
    <w:rsid w:val="002F455B"/>
    <w:rsid w:val="002F6402"/>
    <w:rsid w:val="002F6B8C"/>
    <w:rsid w:val="0030076D"/>
    <w:rsid w:val="0030121B"/>
    <w:rsid w:val="003027AD"/>
    <w:rsid w:val="00303070"/>
    <w:rsid w:val="00303EF7"/>
    <w:rsid w:val="00305184"/>
    <w:rsid w:val="003116C8"/>
    <w:rsid w:val="0031170A"/>
    <w:rsid w:val="00321822"/>
    <w:rsid w:val="00322CC0"/>
    <w:rsid w:val="00326967"/>
    <w:rsid w:val="00332C34"/>
    <w:rsid w:val="0033320F"/>
    <w:rsid w:val="00336D89"/>
    <w:rsid w:val="00337C4E"/>
    <w:rsid w:val="003425E8"/>
    <w:rsid w:val="003426A8"/>
    <w:rsid w:val="003454A6"/>
    <w:rsid w:val="00347270"/>
    <w:rsid w:val="00352DC2"/>
    <w:rsid w:val="003549A0"/>
    <w:rsid w:val="00357F43"/>
    <w:rsid w:val="00361550"/>
    <w:rsid w:val="003657E7"/>
    <w:rsid w:val="00367D55"/>
    <w:rsid w:val="0037133D"/>
    <w:rsid w:val="00375EE4"/>
    <w:rsid w:val="00376157"/>
    <w:rsid w:val="003761A6"/>
    <w:rsid w:val="00393C93"/>
    <w:rsid w:val="003967FE"/>
    <w:rsid w:val="00397940"/>
    <w:rsid w:val="003A14C5"/>
    <w:rsid w:val="003A2DFC"/>
    <w:rsid w:val="003A4699"/>
    <w:rsid w:val="003B03C0"/>
    <w:rsid w:val="003B1D29"/>
    <w:rsid w:val="003B576A"/>
    <w:rsid w:val="003C1854"/>
    <w:rsid w:val="003C5464"/>
    <w:rsid w:val="003D56CE"/>
    <w:rsid w:val="003D69C6"/>
    <w:rsid w:val="003D6E92"/>
    <w:rsid w:val="003E2A7D"/>
    <w:rsid w:val="003E57B6"/>
    <w:rsid w:val="003F055B"/>
    <w:rsid w:val="003F2DF2"/>
    <w:rsid w:val="003F3C89"/>
    <w:rsid w:val="003F66AA"/>
    <w:rsid w:val="003F7E48"/>
    <w:rsid w:val="003F7F79"/>
    <w:rsid w:val="00410FCC"/>
    <w:rsid w:val="004126B5"/>
    <w:rsid w:val="00412A09"/>
    <w:rsid w:val="00416401"/>
    <w:rsid w:val="00416817"/>
    <w:rsid w:val="0042093B"/>
    <w:rsid w:val="00422BBE"/>
    <w:rsid w:val="004237A4"/>
    <w:rsid w:val="004327FD"/>
    <w:rsid w:val="00432DE5"/>
    <w:rsid w:val="0044054E"/>
    <w:rsid w:val="00444E68"/>
    <w:rsid w:val="00450158"/>
    <w:rsid w:val="00456711"/>
    <w:rsid w:val="00460E7E"/>
    <w:rsid w:val="004610F1"/>
    <w:rsid w:val="00464DFF"/>
    <w:rsid w:val="0046744F"/>
    <w:rsid w:val="004722AC"/>
    <w:rsid w:val="004752B8"/>
    <w:rsid w:val="0048018D"/>
    <w:rsid w:val="00480597"/>
    <w:rsid w:val="00490BE6"/>
    <w:rsid w:val="0049155B"/>
    <w:rsid w:val="00495217"/>
    <w:rsid w:val="004A0294"/>
    <w:rsid w:val="004A32C1"/>
    <w:rsid w:val="004A43A2"/>
    <w:rsid w:val="004B084D"/>
    <w:rsid w:val="004B0EF5"/>
    <w:rsid w:val="004B1CBB"/>
    <w:rsid w:val="004B2227"/>
    <w:rsid w:val="004B2CDC"/>
    <w:rsid w:val="004B7F20"/>
    <w:rsid w:val="004C2582"/>
    <w:rsid w:val="004C6101"/>
    <w:rsid w:val="004D00D8"/>
    <w:rsid w:val="004D13B0"/>
    <w:rsid w:val="004D7C56"/>
    <w:rsid w:val="004E0670"/>
    <w:rsid w:val="004E0857"/>
    <w:rsid w:val="004E61D8"/>
    <w:rsid w:val="004E7AEF"/>
    <w:rsid w:val="004F10A2"/>
    <w:rsid w:val="004F2126"/>
    <w:rsid w:val="004F7572"/>
    <w:rsid w:val="00503A10"/>
    <w:rsid w:val="0051083B"/>
    <w:rsid w:val="00511BA2"/>
    <w:rsid w:val="00512105"/>
    <w:rsid w:val="00512B76"/>
    <w:rsid w:val="00513AF2"/>
    <w:rsid w:val="00514339"/>
    <w:rsid w:val="00514998"/>
    <w:rsid w:val="00514A73"/>
    <w:rsid w:val="00515AD4"/>
    <w:rsid w:val="00517949"/>
    <w:rsid w:val="00520987"/>
    <w:rsid w:val="00523142"/>
    <w:rsid w:val="00524012"/>
    <w:rsid w:val="005240D4"/>
    <w:rsid w:val="005241FE"/>
    <w:rsid w:val="00524632"/>
    <w:rsid w:val="00530857"/>
    <w:rsid w:val="00534C9E"/>
    <w:rsid w:val="00535442"/>
    <w:rsid w:val="005354FA"/>
    <w:rsid w:val="00536114"/>
    <w:rsid w:val="00537DDC"/>
    <w:rsid w:val="00540641"/>
    <w:rsid w:val="0054075F"/>
    <w:rsid w:val="005421EA"/>
    <w:rsid w:val="005429E1"/>
    <w:rsid w:val="00543119"/>
    <w:rsid w:val="005448AF"/>
    <w:rsid w:val="005453BD"/>
    <w:rsid w:val="00547235"/>
    <w:rsid w:val="0055098E"/>
    <w:rsid w:val="00550DE8"/>
    <w:rsid w:val="00554F86"/>
    <w:rsid w:val="00562E7F"/>
    <w:rsid w:val="00563B3B"/>
    <w:rsid w:val="005651FA"/>
    <w:rsid w:val="00566951"/>
    <w:rsid w:val="00566FF8"/>
    <w:rsid w:val="00567626"/>
    <w:rsid w:val="0056774F"/>
    <w:rsid w:val="00574AA1"/>
    <w:rsid w:val="00575A10"/>
    <w:rsid w:val="005764F9"/>
    <w:rsid w:val="005803D6"/>
    <w:rsid w:val="00581CAE"/>
    <w:rsid w:val="0058601F"/>
    <w:rsid w:val="00590A9A"/>
    <w:rsid w:val="00591ED5"/>
    <w:rsid w:val="00592DEF"/>
    <w:rsid w:val="005A298E"/>
    <w:rsid w:val="005A2E22"/>
    <w:rsid w:val="005A4546"/>
    <w:rsid w:val="005A6D22"/>
    <w:rsid w:val="005B0A9D"/>
    <w:rsid w:val="005B0CEF"/>
    <w:rsid w:val="005B451C"/>
    <w:rsid w:val="005C002D"/>
    <w:rsid w:val="005C0329"/>
    <w:rsid w:val="005C13E4"/>
    <w:rsid w:val="005C1BE0"/>
    <w:rsid w:val="005C2F27"/>
    <w:rsid w:val="005C7284"/>
    <w:rsid w:val="005C77E7"/>
    <w:rsid w:val="005C79F4"/>
    <w:rsid w:val="005D05B8"/>
    <w:rsid w:val="005D0786"/>
    <w:rsid w:val="005D48E2"/>
    <w:rsid w:val="005D587E"/>
    <w:rsid w:val="005D6D06"/>
    <w:rsid w:val="005D7B35"/>
    <w:rsid w:val="005E0E29"/>
    <w:rsid w:val="005E42D8"/>
    <w:rsid w:val="005E42ED"/>
    <w:rsid w:val="005E719E"/>
    <w:rsid w:val="005F4517"/>
    <w:rsid w:val="005F4869"/>
    <w:rsid w:val="005F5154"/>
    <w:rsid w:val="005F5983"/>
    <w:rsid w:val="00600632"/>
    <w:rsid w:val="00604610"/>
    <w:rsid w:val="00604D73"/>
    <w:rsid w:val="006057F6"/>
    <w:rsid w:val="00606D3A"/>
    <w:rsid w:val="0061293E"/>
    <w:rsid w:val="00617EF7"/>
    <w:rsid w:val="00621FAA"/>
    <w:rsid w:val="00624939"/>
    <w:rsid w:val="00624EB6"/>
    <w:rsid w:val="00625041"/>
    <w:rsid w:val="0062666B"/>
    <w:rsid w:val="00627091"/>
    <w:rsid w:val="006272B1"/>
    <w:rsid w:val="00627F75"/>
    <w:rsid w:val="00635584"/>
    <w:rsid w:val="00637E7D"/>
    <w:rsid w:val="0064319B"/>
    <w:rsid w:val="00643264"/>
    <w:rsid w:val="006449D3"/>
    <w:rsid w:val="00646754"/>
    <w:rsid w:val="00647C6D"/>
    <w:rsid w:val="00652E14"/>
    <w:rsid w:val="006546CB"/>
    <w:rsid w:val="0065532E"/>
    <w:rsid w:val="00661847"/>
    <w:rsid w:val="0066239E"/>
    <w:rsid w:val="0066313C"/>
    <w:rsid w:val="00663E3B"/>
    <w:rsid w:val="00664F8A"/>
    <w:rsid w:val="00665878"/>
    <w:rsid w:val="006669FD"/>
    <w:rsid w:val="006670C0"/>
    <w:rsid w:val="00667658"/>
    <w:rsid w:val="00667D10"/>
    <w:rsid w:val="00670B18"/>
    <w:rsid w:val="00674ECC"/>
    <w:rsid w:val="00676B91"/>
    <w:rsid w:val="00680BE7"/>
    <w:rsid w:val="00681F6C"/>
    <w:rsid w:val="006858A8"/>
    <w:rsid w:val="006905CD"/>
    <w:rsid w:val="00691EB5"/>
    <w:rsid w:val="0069657A"/>
    <w:rsid w:val="006A0F67"/>
    <w:rsid w:val="006A17F4"/>
    <w:rsid w:val="006A4AF0"/>
    <w:rsid w:val="006A703F"/>
    <w:rsid w:val="006B0078"/>
    <w:rsid w:val="006B1C8C"/>
    <w:rsid w:val="006B3B16"/>
    <w:rsid w:val="006C01BC"/>
    <w:rsid w:val="006C17E4"/>
    <w:rsid w:val="006C437D"/>
    <w:rsid w:val="006C5026"/>
    <w:rsid w:val="006D46BC"/>
    <w:rsid w:val="006D574C"/>
    <w:rsid w:val="006D5DF8"/>
    <w:rsid w:val="006E25AA"/>
    <w:rsid w:val="006E4C14"/>
    <w:rsid w:val="006E50D1"/>
    <w:rsid w:val="006E72D1"/>
    <w:rsid w:val="006F0F37"/>
    <w:rsid w:val="006F1BDB"/>
    <w:rsid w:val="006F312D"/>
    <w:rsid w:val="006F3C34"/>
    <w:rsid w:val="00703148"/>
    <w:rsid w:val="0070538A"/>
    <w:rsid w:val="007053A9"/>
    <w:rsid w:val="00705D8E"/>
    <w:rsid w:val="00706ED6"/>
    <w:rsid w:val="007124DD"/>
    <w:rsid w:val="007171A0"/>
    <w:rsid w:val="00717D5E"/>
    <w:rsid w:val="00720D33"/>
    <w:rsid w:val="00721AB1"/>
    <w:rsid w:val="007247F7"/>
    <w:rsid w:val="00732AFB"/>
    <w:rsid w:val="00742F6B"/>
    <w:rsid w:val="0074340D"/>
    <w:rsid w:val="007450E3"/>
    <w:rsid w:val="0074552C"/>
    <w:rsid w:val="00747B44"/>
    <w:rsid w:val="007503D7"/>
    <w:rsid w:val="00750573"/>
    <w:rsid w:val="00751CBF"/>
    <w:rsid w:val="00755CA2"/>
    <w:rsid w:val="0075719A"/>
    <w:rsid w:val="0076018A"/>
    <w:rsid w:val="00760AFC"/>
    <w:rsid w:val="007617E1"/>
    <w:rsid w:val="00763F91"/>
    <w:rsid w:val="007737FB"/>
    <w:rsid w:val="00773FC3"/>
    <w:rsid w:val="0077736E"/>
    <w:rsid w:val="007816F8"/>
    <w:rsid w:val="007832CF"/>
    <w:rsid w:val="00783BCB"/>
    <w:rsid w:val="00791308"/>
    <w:rsid w:val="00791815"/>
    <w:rsid w:val="007A20A7"/>
    <w:rsid w:val="007A6FEE"/>
    <w:rsid w:val="007B0EE9"/>
    <w:rsid w:val="007B0F4A"/>
    <w:rsid w:val="007B335E"/>
    <w:rsid w:val="007B3541"/>
    <w:rsid w:val="007B364D"/>
    <w:rsid w:val="007B4722"/>
    <w:rsid w:val="007B579F"/>
    <w:rsid w:val="007B66BC"/>
    <w:rsid w:val="007C61DF"/>
    <w:rsid w:val="007C7D0A"/>
    <w:rsid w:val="007D0347"/>
    <w:rsid w:val="007D11AA"/>
    <w:rsid w:val="007D3A89"/>
    <w:rsid w:val="007D54DB"/>
    <w:rsid w:val="007D6FBB"/>
    <w:rsid w:val="007E0209"/>
    <w:rsid w:val="007E0A2C"/>
    <w:rsid w:val="007E1B0D"/>
    <w:rsid w:val="007E53C3"/>
    <w:rsid w:val="007F1006"/>
    <w:rsid w:val="007F2AF1"/>
    <w:rsid w:val="007F4CAB"/>
    <w:rsid w:val="007F4E7C"/>
    <w:rsid w:val="007F6E9D"/>
    <w:rsid w:val="0080118F"/>
    <w:rsid w:val="0080177B"/>
    <w:rsid w:val="00803E76"/>
    <w:rsid w:val="008061E7"/>
    <w:rsid w:val="0080622F"/>
    <w:rsid w:val="00807068"/>
    <w:rsid w:val="00811125"/>
    <w:rsid w:val="008123F7"/>
    <w:rsid w:val="00812AEB"/>
    <w:rsid w:val="00812BCB"/>
    <w:rsid w:val="0081465D"/>
    <w:rsid w:val="00815DF1"/>
    <w:rsid w:val="00827811"/>
    <w:rsid w:val="00830426"/>
    <w:rsid w:val="0083250E"/>
    <w:rsid w:val="0083258E"/>
    <w:rsid w:val="00833ED6"/>
    <w:rsid w:val="00835546"/>
    <w:rsid w:val="00837515"/>
    <w:rsid w:val="00840206"/>
    <w:rsid w:val="00840E75"/>
    <w:rsid w:val="0084117B"/>
    <w:rsid w:val="008448EC"/>
    <w:rsid w:val="00845E1F"/>
    <w:rsid w:val="00850233"/>
    <w:rsid w:val="0085068D"/>
    <w:rsid w:val="00850A76"/>
    <w:rsid w:val="00850B99"/>
    <w:rsid w:val="00850FF6"/>
    <w:rsid w:val="0085520A"/>
    <w:rsid w:val="0086138B"/>
    <w:rsid w:val="00862205"/>
    <w:rsid w:val="00863562"/>
    <w:rsid w:val="00867195"/>
    <w:rsid w:val="008675A4"/>
    <w:rsid w:val="0087423E"/>
    <w:rsid w:val="00877B4A"/>
    <w:rsid w:val="0088014A"/>
    <w:rsid w:val="00881D10"/>
    <w:rsid w:val="00884C74"/>
    <w:rsid w:val="00887566"/>
    <w:rsid w:val="00887FE0"/>
    <w:rsid w:val="0089064D"/>
    <w:rsid w:val="00891955"/>
    <w:rsid w:val="008963EF"/>
    <w:rsid w:val="00896544"/>
    <w:rsid w:val="00897F50"/>
    <w:rsid w:val="008A050B"/>
    <w:rsid w:val="008A1B22"/>
    <w:rsid w:val="008A28B2"/>
    <w:rsid w:val="008A5716"/>
    <w:rsid w:val="008B171F"/>
    <w:rsid w:val="008B1A08"/>
    <w:rsid w:val="008B3510"/>
    <w:rsid w:val="008B3D4E"/>
    <w:rsid w:val="008C1C54"/>
    <w:rsid w:val="008D078B"/>
    <w:rsid w:val="008D0C1C"/>
    <w:rsid w:val="008D2521"/>
    <w:rsid w:val="008D2A35"/>
    <w:rsid w:val="008D3C13"/>
    <w:rsid w:val="008D538F"/>
    <w:rsid w:val="008D5555"/>
    <w:rsid w:val="008E2266"/>
    <w:rsid w:val="008E5B82"/>
    <w:rsid w:val="008E6F99"/>
    <w:rsid w:val="008E77E4"/>
    <w:rsid w:val="008F0BD7"/>
    <w:rsid w:val="008F5757"/>
    <w:rsid w:val="008F66AD"/>
    <w:rsid w:val="00900392"/>
    <w:rsid w:val="009017B1"/>
    <w:rsid w:val="0090250D"/>
    <w:rsid w:val="009027D3"/>
    <w:rsid w:val="0090379F"/>
    <w:rsid w:val="00914B44"/>
    <w:rsid w:val="009258AC"/>
    <w:rsid w:val="00926726"/>
    <w:rsid w:val="00926B1F"/>
    <w:rsid w:val="00934BB5"/>
    <w:rsid w:val="009379C8"/>
    <w:rsid w:val="00937B0A"/>
    <w:rsid w:val="00942507"/>
    <w:rsid w:val="00944C36"/>
    <w:rsid w:val="0094556A"/>
    <w:rsid w:val="0095731F"/>
    <w:rsid w:val="009601B1"/>
    <w:rsid w:val="00960911"/>
    <w:rsid w:val="009660F6"/>
    <w:rsid w:val="00971682"/>
    <w:rsid w:val="0097319D"/>
    <w:rsid w:val="00975EC2"/>
    <w:rsid w:val="0098047C"/>
    <w:rsid w:val="00981EF6"/>
    <w:rsid w:val="0098380C"/>
    <w:rsid w:val="00984529"/>
    <w:rsid w:val="009861AA"/>
    <w:rsid w:val="00992F49"/>
    <w:rsid w:val="009A0E7E"/>
    <w:rsid w:val="009A2704"/>
    <w:rsid w:val="009A6181"/>
    <w:rsid w:val="009B406F"/>
    <w:rsid w:val="009C2DC0"/>
    <w:rsid w:val="009C49EF"/>
    <w:rsid w:val="009C4D9B"/>
    <w:rsid w:val="009D10E6"/>
    <w:rsid w:val="009D18F5"/>
    <w:rsid w:val="009E52FE"/>
    <w:rsid w:val="009E631B"/>
    <w:rsid w:val="009E7D63"/>
    <w:rsid w:val="009F18A4"/>
    <w:rsid w:val="009F29F8"/>
    <w:rsid w:val="00A00C4D"/>
    <w:rsid w:val="00A02B10"/>
    <w:rsid w:val="00A0485C"/>
    <w:rsid w:val="00A10D30"/>
    <w:rsid w:val="00A12175"/>
    <w:rsid w:val="00A16D83"/>
    <w:rsid w:val="00A201C4"/>
    <w:rsid w:val="00A227B7"/>
    <w:rsid w:val="00A241CC"/>
    <w:rsid w:val="00A25F8C"/>
    <w:rsid w:val="00A2615B"/>
    <w:rsid w:val="00A276EF"/>
    <w:rsid w:val="00A35D19"/>
    <w:rsid w:val="00A36BCB"/>
    <w:rsid w:val="00A4198D"/>
    <w:rsid w:val="00A420B9"/>
    <w:rsid w:val="00A43997"/>
    <w:rsid w:val="00A51D9D"/>
    <w:rsid w:val="00A5225D"/>
    <w:rsid w:val="00A528FE"/>
    <w:rsid w:val="00A52A8F"/>
    <w:rsid w:val="00A56F46"/>
    <w:rsid w:val="00A56FED"/>
    <w:rsid w:val="00A62965"/>
    <w:rsid w:val="00A62C12"/>
    <w:rsid w:val="00A63047"/>
    <w:rsid w:val="00A63E34"/>
    <w:rsid w:val="00A70460"/>
    <w:rsid w:val="00A708A7"/>
    <w:rsid w:val="00A77019"/>
    <w:rsid w:val="00A82A76"/>
    <w:rsid w:val="00A871E0"/>
    <w:rsid w:val="00A90C82"/>
    <w:rsid w:val="00A92E2D"/>
    <w:rsid w:val="00A931B0"/>
    <w:rsid w:val="00A95F03"/>
    <w:rsid w:val="00AA2F2C"/>
    <w:rsid w:val="00AA41F4"/>
    <w:rsid w:val="00AB0907"/>
    <w:rsid w:val="00AB4F12"/>
    <w:rsid w:val="00AB5A23"/>
    <w:rsid w:val="00AC2E9A"/>
    <w:rsid w:val="00AC4B6D"/>
    <w:rsid w:val="00AC4FC9"/>
    <w:rsid w:val="00AC78FB"/>
    <w:rsid w:val="00AD4470"/>
    <w:rsid w:val="00AE2349"/>
    <w:rsid w:val="00AE4379"/>
    <w:rsid w:val="00AE595F"/>
    <w:rsid w:val="00AE7154"/>
    <w:rsid w:val="00AF013D"/>
    <w:rsid w:val="00AF3C2B"/>
    <w:rsid w:val="00AF45F7"/>
    <w:rsid w:val="00AF4BA2"/>
    <w:rsid w:val="00AF5A89"/>
    <w:rsid w:val="00B00F03"/>
    <w:rsid w:val="00B01469"/>
    <w:rsid w:val="00B021CB"/>
    <w:rsid w:val="00B0244A"/>
    <w:rsid w:val="00B032AE"/>
    <w:rsid w:val="00B07E13"/>
    <w:rsid w:val="00B15E5C"/>
    <w:rsid w:val="00B20313"/>
    <w:rsid w:val="00B20C43"/>
    <w:rsid w:val="00B26576"/>
    <w:rsid w:val="00B30EC7"/>
    <w:rsid w:val="00B31893"/>
    <w:rsid w:val="00B32DF4"/>
    <w:rsid w:val="00B345A9"/>
    <w:rsid w:val="00B35135"/>
    <w:rsid w:val="00B3664B"/>
    <w:rsid w:val="00B405A1"/>
    <w:rsid w:val="00B407D6"/>
    <w:rsid w:val="00B418A6"/>
    <w:rsid w:val="00B419A2"/>
    <w:rsid w:val="00B44E78"/>
    <w:rsid w:val="00B46639"/>
    <w:rsid w:val="00B4756E"/>
    <w:rsid w:val="00B47D83"/>
    <w:rsid w:val="00B51031"/>
    <w:rsid w:val="00B5118F"/>
    <w:rsid w:val="00B524DF"/>
    <w:rsid w:val="00B54DFE"/>
    <w:rsid w:val="00B6284A"/>
    <w:rsid w:val="00B72AC9"/>
    <w:rsid w:val="00B74206"/>
    <w:rsid w:val="00B743EE"/>
    <w:rsid w:val="00B76721"/>
    <w:rsid w:val="00B80209"/>
    <w:rsid w:val="00B83C3D"/>
    <w:rsid w:val="00B84DDC"/>
    <w:rsid w:val="00B84EF8"/>
    <w:rsid w:val="00B93BF9"/>
    <w:rsid w:val="00B945EE"/>
    <w:rsid w:val="00B96B1F"/>
    <w:rsid w:val="00BA32E0"/>
    <w:rsid w:val="00BA7EEE"/>
    <w:rsid w:val="00BB5132"/>
    <w:rsid w:val="00BB5FA6"/>
    <w:rsid w:val="00BC47B1"/>
    <w:rsid w:val="00BD0DC3"/>
    <w:rsid w:val="00BD4305"/>
    <w:rsid w:val="00BD4C3F"/>
    <w:rsid w:val="00BD610D"/>
    <w:rsid w:val="00BE1F51"/>
    <w:rsid w:val="00BE4C84"/>
    <w:rsid w:val="00BE7239"/>
    <w:rsid w:val="00BF3189"/>
    <w:rsid w:val="00BF373B"/>
    <w:rsid w:val="00BF4385"/>
    <w:rsid w:val="00BF5DCD"/>
    <w:rsid w:val="00C00FE1"/>
    <w:rsid w:val="00C021E4"/>
    <w:rsid w:val="00C107E1"/>
    <w:rsid w:val="00C10DDB"/>
    <w:rsid w:val="00C1224A"/>
    <w:rsid w:val="00C21FDE"/>
    <w:rsid w:val="00C22A3D"/>
    <w:rsid w:val="00C2477D"/>
    <w:rsid w:val="00C24D00"/>
    <w:rsid w:val="00C27FA6"/>
    <w:rsid w:val="00C3555D"/>
    <w:rsid w:val="00C3563D"/>
    <w:rsid w:val="00C50B7E"/>
    <w:rsid w:val="00C51559"/>
    <w:rsid w:val="00C52348"/>
    <w:rsid w:val="00C5428B"/>
    <w:rsid w:val="00C54C6B"/>
    <w:rsid w:val="00C55BCC"/>
    <w:rsid w:val="00C56352"/>
    <w:rsid w:val="00C56ED4"/>
    <w:rsid w:val="00C66964"/>
    <w:rsid w:val="00C754CF"/>
    <w:rsid w:val="00C775B0"/>
    <w:rsid w:val="00C86A69"/>
    <w:rsid w:val="00C87602"/>
    <w:rsid w:val="00C908A2"/>
    <w:rsid w:val="00C96098"/>
    <w:rsid w:val="00C97035"/>
    <w:rsid w:val="00C979F1"/>
    <w:rsid w:val="00CB0165"/>
    <w:rsid w:val="00CB1790"/>
    <w:rsid w:val="00CB5FF2"/>
    <w:rsid w:val="00CB7A47"/>
    <w:rsid w:val="00CC06D2"/>
    <w:rsid w:val="00CC118A"/>
    <w:rsid w:val="00CC1619"/>
    <w:rsid w:val="00CC26CE"/>
    <w:rsid w:val="00CC688E"/>
    <w:rsid w:val="00CC69E2"/>
    <w:rsid w:val="00CD29C9"/>
    <w:rsid w:val="00CD58D0"/>
    <w:rsid w:val="00CD5AD2"/>
    <w:rsid w:val="00CD68DD"/>
    <w:rsid w:val="00CE1242"/>
    <w:rsid w:val="00CE37FD"/>
    <w:rsid w:val="00CF1BBC"/>
    <w:rsid w:val="00CF3C0A"/>
    <w:rsid w:val="00CF5593"/>
    <w:rsid w:val="00CF7557"/>
    <w:rsid w:val="00D0420F"/>
    <w:rsid w:val="00D07140"/>
    <w:rsid w:val="00D072AF"/>
    <w:rsid w:val="00D146F6"/>
    <w:rsid w:val="00D151CF"/>
    <w:rsid w:val="00D16609"/>
    <w:rsid w:val="00D2240B"/>
    <w:rsid w:val="00D316D4"/>
    <w:rsid w:val="00D32C8D"/>
    <w:rsid w:val="00D40046"/>
    <w:rsid w:val="00D41FFC"/>
    <w:rsid w:val="00D43719"/>
    <w:rsid w:val="00D47AA0"/>
    <w:rsid w:val="00D51105"/>
    <w:rsid w:val="00D52EA5"/>
    <w:rsid w:val="00D5515C"/>
    <w:rsid w:val="00D7010A"/>
    <w:rsid w:val="00D7093D"/>
    <w:rsid w:val="00D76CBB"/>
    <w:rsid w:val="00D81148"/>
    <w:rsid w:val="00D83B73"/>
    <w:rsid w:val="00D87060"/>
    <w:rsid w:val="00D90259"/>
    <w:rsid w:val="00D9112C"/>
    <w:rsid w:val="00D9178C"/>
    <w:rsid w:val="00DA4CE5"/>
    <w:rsid w:val="00DA5C90"/>
    <w:rsid w:val="00DA5E2A"/>
    <w:rsid w:val="00DA63C5"/>
    <w:rsid w:val="00DA68DC"/>
    <w:rsid w:val="00DA75AD"/>
    <w:rsid w:val="00DA7BE7"/>
    <w:rsid w:val="00DB431B"/>
    <w:rsid w:val="00DB6C9D"/>
    <w:rsid w:val="00DB6E40"/>
    <w:rsid w:val="00DC4BB9"/>
    <w:rsid w:val="00DC51BD"/>
    <w:rsid w:val="00DC65EF"/>
    <w:rsid w:val="00DC7AEB"/>
    <w:rsid w:val="00DD06EC"/>
    <w:rsid w:val="00DD37F8"/>
    <w:rsid w:val="00DD39C2"/>
    <w:rsid w:val="00DD5326"/>
    <w:rsid w:val="00DE1823"/>
    <w:rsid w:val="00DE19D8"/>
    <w:rsid w:val="00DE30B9"/>
    <w:rsid w:val="00DF0872"/>
    <w:rsid w:val="00DF1A80"/>
    <w:rsid w:val="00DF6E30"/>
    <w:rsid w:val="00DF6F58"/>
    <w:rsid w:val="00E026C7"/>
    <w:rsid w:val="00E06855"/>
    <w:rsid w:val="00E105F9"/>
    <w:rsid w:val="00E14746"/>
    <w:rsid w:val="00E200A8"/>
    <w:rsid w:val="00E20329"/>
    <w:rsid w:val="00E20A90"/>
    <w:rsid w:val="00E23CA5"/>
    <w:rsid w:val="00E25000"/>
    <w:rsid w:val="00E258DB"/>
    <w:rsid w:val="00E25BAD"/>
    <w:rsid w:val="00E2681F"/>
    <w:rsid w:val="00E3072E"/>
    <w:rsid w:val="00E345A4"/>
    <w:rsid w:val="00E3549A"/>
    <w:rsid w:val="00E36702"/>
    <w:rsid w:val="00E407CC"/>
    <w:rsid w:val="00E40DA8"/>
    <w:rsid w:val="00E41838"/>
    <w:rsid w:val="00E44FEB"/>
    <w:rsid w:val="00E45292"/>
    <w:rsid w:val="00E46996"/>
    <w:rsid w:val="00E46998"/>
    <w:rsid w:val="00E50E8E"/>
    <w:rsid w:val="00E52FD5"/>
    <w:rsid w:val="00E55512"/>
    <w:rsid w:val="00E57303"/>
    <w:rsid w:val="00E617A1"/>
    <w:rsid w:val="00E7095B"/>
    <w:rsid w:val="00E72436"/>
    <w:rsid w:val="00E751E9"/>
    <w:rsid w:val="00E8027E"/>
    <w:rsid w:val="00E807FB"/>
    <w:rsid w:val="00E81AA2"/>
    <w:rsid w:val="00E82231"/>
    <w:rsid w:val="00E82878"/>
    <w:rsid w:val="00E85C83"/>
    <w:rsid w:val="00E86697"/>
    <w:rsid w:val="00E86B62"/>
    <w:rsid w:val="00E86B76"/>
    <w:rsid w:val="00E93012"/>
    <w:rsid w:val="00E95A2C"/>
    <w:rsid w:val="00EA1704"/>
    <w:rsid w:val="00EA3D69"/>
    <w:rsid w:val="00EA4321"/>
    <w:rsid w:val="00EA5478"/>
    <w:rsid w:val="00EA62E9"/>
    <w:rsid w:val="00EB1830"/>
    <w:rsid w:val="00EB3441"/>
    <w:rsid w:val="00EB7BCD"/>
    <w:rsid w:val="00EB7BD7"/>
    <w:rsid w:val="00EC1A7F"/>
    <w:rsid w:val="00EC56B3"/>
    <w:rsid w:val="00ED1E1B"/>
    <w:rsid w:val="00ED2B74"/>
    <w:rsid w:val="00ED5A1C"/>
    <w:rsid w:val="00EE0F48"/>
    <w:rsid w:val="00EE2489"/>
    <w:rsid w:val="00EE3C95"/>
    <w:rsid w:val="00EE3CD8"/>
    <w:rsid w:val="00EE5801"/>
    <w:rsid w:val="00EE629F"/>
    <w:rsid w:val="00EF0C33"/>
    <w:rsid w:val="00EF11E6"/>
    <w:rsid w:val="00EF1264"/>
    <w:rsid w:val="00EF5167"/>
    <w:rsid w:val="00F011B1"/>
    <w:rsid w:val="00F01C37"/>
    <w:rsid w:val="00F02341"/>
    <w:rsid w:val="00F05688"/>
    <w:rsid w:val="00F0620F"/>
    <w:rsid w:val="00F06875"/>
    <w:rsid w:val="00F1057E"/>
    <w:rsid w:val="00F132C4"/>
    <w:rsid w:val="00F14C2A"/>
    <w:rsid w:val="00F16612"/>
    <w:rsid w:val="00F16A4F"/>
    <w:rsid w:val="00F17B0D"/>
    <w:rsid w:val="00F21740"/>
    <w:rsid w:val="00F2548B"/>
    <w:rsid w:val="00F258FB"/>
    <w:rsid w:val="00F26220"/>
    <w:rsid w:val="00F313D2"/>
    <w:rsid w:val="00F3170E"/>
    <w:rsid w:val="00F33A3C"/>
    <w:rsid w:val="00F35037"/>
    <w:rsid w:val="00F44521"/>
    <w:rsid w:val="00F46C83"/>
    <w:rsid w:val="00F528D7"/>
    <w:rsid w:val="00F52939"/>
    <w:rsid w:val="00F5304D"/>
    <w:rsid w:val="00F569EF"/>
    <w:rsid w:val="00F56D40"/>
    <w:rsid w:val="00F57A3E"/>
    <w:rsid w:val="00F61725"/>
    <w:rsid w:val="00F6212D"/>
    <w:rsid w:val="00F73855"/>
    <w:rsid w:val="00F74B57"/>
    <w:rsid w:val="00F8037C"/>
    <w:rsid w:val="00F80A8D"/>
    <w:rsid w:val="00F80FE5"/>
    <w:rsid w:val="00F820E5"/>
    <w:rsid w:val="00F87A3E"/>
    <w:rsid w:val="00F90264"/>
    <w:rsid w:val="00F92CC3"/>
    <w:rsid w:val="00F9458F"/>
    <w:rsid w:val="00F95737"/>
    <w:rsid w:val="00F96CED"/>
    <w:rsid w:val="00FA039E"/>
    <w:rsid w:val="00FA118C"/>
    <w:rsid w:val="00FA1E60"/>
    <w:rsid w:val="00FA6649"/>
    <w:rsid w:val="00FB1322"/>
    <w:rsid w:val="00FB1C3A"/>
    <w:rsid w:val="00FB20F7"/>
    <w:rsid w:val="00FB3B4E"/>
    <w:rsid w:val="00FB748B"/>
    <w:rsid w:val="00FB7F47"/>
    <w:rsid w:val="00FC35CF"/>
    <w:rsid w:val="00FC6390"/>
    <w:rsid w:val="00FC6A6F"/>
    <w:rsid w:val="00FC7E7F"/>
    <w:rsid w:val="00FD27F7"/>
    <w:rsid w:val="00FD3BE5"/>
    <w:rsid w:val="00FD4DD6"/>
    <w:rsid w:val="00FD4E6E"/>
    <w:rsid w:val="00FD6446"/>
    <w:rsid w:val="00FD7359"/>
    <w:rsid w:val="00FD793A"/>
    <w:rsid w:val="00FE33B6"/>
    <w:rsid w:val="00FE3C5D"/>
    <w:rsid w:val="00FE640D"/>
    <w:rsid w:val="00FE794E"/>
    <w:rsid w:val="00FF05CF"/>
    <w:rsid w:val="00FF07AA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FDF6FE8-AC00-44CA-A7CF-B8840E062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AF0"/>
    <w:rPr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00392"/>
    <w:pPr>
      <w:keepNext/>
      <w:spacing w:line="360" w:lineRule="auto"/>
      <w:jc w:val="center"/>
      <w:outlineLvl w:val="0"/>
    </w:pPr>
    <w:rPr>
      <w:b/>
      <w:sz w:val="20"/>
    </w:rPr>
  </w:style>
  <w:style w:type="paragraph" w:styleId="Titlu2">
    <w:name w:val="heading 2"/>
    <w:basedOn w:val="Normal"/>
    <w:next w:val="Normal"/>
    <w:link w:val="Titlu2Caracter"/>
    <w:qFormat/>
    <w:rsid w:val="00900392"/>
    <w:pPr>
      <w:keepNext/>
      <w:spacing w:line="360" w:lineRule="auto"/>
      <w:jc w:val="center"/>
      <w:outlineLvl w:val="1"/>
    </w:pPr>
    <w:rPr>
      <w:b/>
      <w:bCs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rsid w:val="00791815"/>
    <w:pPr>
      <w:tabs>
        <w:tab w:val="center" w:pos="4153"/>
        <w:tab w:val="right" w:pos="8306"/>
      </w:tabs>
    </w:pPr>
    <w:rPr>
      <w:rFonts w:ascii="Arial" w:hAnsi="Arial"/>
      <w:sz w:val="28"/>
      <w:szCs w:val="20"/>
      <w:lang w:eastAsia="en-US"/>
    </w:rPr>
  </w:style>
  <w:style w:type="paragraph" w:styleId="TextnBalon">
    <w:name w:val="Balloon Text"/>
    <w:basedOn w:val="Normal"/>
    <w:semiHidden/>
    <w:rsid w:val="002D5799"/>
    <w:rPr>
      <w:rFonts w:ascii="Tahoma" w:hAnsi="Tahoma" w:cs="Tahoma"/>
      <w:sz w:val="16"/>
      <w:szCs w:val="16"/>
    </w:rPr>
  </w:style>
  <w:style w:type="character" w:customStyle="1" w:styleId="Titlu1Caracter">
    <w:name w:val="Titlu 1 Caracter"/>
    <w:link w:val="Titlu1"/>
    <w:rsid w:val="00900392"/>
    <w:rPr>
      <w:b/>
      <w:szCs w:val="24"/>
      <w:lang w:val="ro-RO" w:eastAsia="ro-RO"/>
    </w:rPr>
  </w:style>
  <w:style w:type="character" w:customStyle="1" w:styleId="Titlu2Caracter">
    <w:name w:val="Titlu 2 Caracter"/>
    <w:link w:val="Titlu2"/>
    <w:rsid w:val="00900392"/>
    <w:rPr>
      <w:b/>
      <w:bCs/>
      <w:sz w:val="28"/>
      <w:szCs w:val="24"/>
      <w:lang w:val="ro-RO" w:eastAsia="ro-RO"/>
    </w:rPr>
  </w:style>
  <w:style w:type="character" w:customStyle="1" w:styleId="FontStyle27">
    <w:name w:val="Font Style27"/>
    <w:rsid w:val="00054EC5"/>
    <w:rPr>
      <w:rFonts w:ascii="Trebuchet MS" w:hAnsi="Trebuchet MS"/>
      <w:sz w:val="16"/>
    </w:rPr>
  </w:style>
  <w:style w:type="paragraph" w:styleId="Indentcorptext">
    <w:name w:val="Body Text Indent"/>
    <w:basedOn w:val="Normal"/>
    <w:link w:val="IndentcorptextCaracter"/>
    <w:rsid w:val="00520987"/>
    <w:pPr>
      <w:spacing w:line="360" w:lineRule="auto"/>
      <w:ind w:firstLine="708"/>
      <w:jc w:val="both"/>
    </w:pPr>
    <w:rPr>
      <w:sz w:val="28"/>
    </w:rPr>
  </w:style>
  <w:style w:type="character" w:customStyle="1" w:styleId="IndentcorptextCaracter">
    <w:name w:val="Indent corp text Caracter"/>
    <w:link w:val="Indentcorptext"/>
    <w:rsid w:val="00520987"/>
    <w:rPr>
      <w:sz w:val="28"/>
      <w:szCs w:val="24"/>
      <w:lang w:val="ro-RO" w:eastAsia="ro-RO"/>
    </w:rPr>
  </w:style>
  <w:style w:type="paragraph" w:styleId="Subsol">
    <w:name w:val="footer"/>
    <w:basedOn w:val="Normal"/>
    <w:link w:val="SubsolCaracter"/>
    <w:uiPriority w:val="99"/>
    <w:rsid w:val="004D7C56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rsid w:val="004D7C56"/>
    <w:rPr>
      <w:sz w:val="24"/>
      <w:szCs w:val="24"/>
      <w:lang w:val="ro-RO" w:eastAsia="ro-RO"/>
    </w:rPr>
  </w:style>
  <w:style w:type="table" w:customStyle="1" w:styleId="Tabelgril1">
    <w:name w:val="Tabel grilă1"/>
    <w:basedOn w:val="TabelNormal"/>
    <w:rsid w:val="00D51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F46C83"/>
  </w:style>
  <w:style w:type="character" w:styleId="Hyperlink">
    <w:name w:val="Hyperlink"/>
    <w:uiPriority w:val="99"/>
    <w:unhideWhenUsed/>
    <w:rsid w:val="00F46C83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5D58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2E615C"/>
    <w:pPr>
      <w:spacing w:before="100" w:beforeAutospacing="1" w:after="100" w:afterAutospacing="1"/>
    </w:pPr>
    <w:rPr>
      <w:rFonts w:eastAsiaTheme="minorEastAsia"/>
      <w:lang w:val="en-US" w:eastAsia="en-US"/>
    </w:rPr>
  </w:style>
  <w:style w:type="table" w:styleId="Tabelgril">
    <w:name w:val="Table Grid"/>
    <w:basedOn w:val="TabelNormal"/>
    <w:rsid w:val="003C5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3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6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4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3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8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7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0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Foaie_de_lucru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Foaie_de_lucru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Foaie_de_lucru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Foaie_de_lucru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Foaie_de_lucru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o-RO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2025436158715468E-2"/>
          <c:y val="0.18464285714285714"/>
          <c:w val="0.70427546659336981"/>
          <c:h val="0.66030402449693792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Foaie1!$B$1</c:f>
              <c:strCache>
                <c:ptCount val="1"/>
                <c:pt idx="0">
                  <c:v>2012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Foaie1!$A$2:$A$4</c:f>
              <c:strCache>
                <c:ptCount val="3"/>
                <c:pt idx="0">
                  <c:v>Nr personal</c:v>
                </c:pt>
                <c:pt idx="1">
                  <c:v>Chelt Totale</c:v>
                </c:pt>
                <c:pt idx="2">
                  <c:v>Ven Totale</c:v>
                </c:pt>
              </c:strCache>
            </c:strRef>
          </c:cat>
          <c:val>
            <c:numRef>
              <c:f>Foaie1!$B$2:$B$4</c:f>
              <c:numCache>
                <c:formatCode>General</c:formatCode>
                <c:ptCount val="3"/>
                <c:pt idx="0">
                  <c:v>118</c:v>
                </c:pt>
                <c:pt idx="1">
                  <c:v>4892</c:v>
                </c:pt>
                <c:pt idx="2">
                  <c:v>5295</c:v>
                </c:pt>
              </c:numCache>
            </c:numRef>
          </c:val>
        </c:ser>
        <c:ser>
          <c:idx val="1"/>
          <c:order val="1"/>
          <c:tx>
            <c:strRef>
              <c:f>Foaie1!$C$1</c:f>
              <c:strCache>
                <c:ptCount val="1"/>
                <c:pt idx="0">
                  <c:v>2013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Foaie1!$A$2:$A$4</c:f>
              <c:strCache>
                <c:ptCount val="3"/>
                <c:pt idx="0">
                  <c:v>Nr personal</c:v>
                </c:pt>
                <c:pt idx="1">
                  <c:v>Chelt Totale</c:v>
                </c:pt>
                <c:pt idx="2">
                  <c:v>Ven Totale</c:v>
                </c:pt>
              </c:strCache>
            </c:strRef>
          </c:cat>
          <c:val>
            <c:numRef>
              <c:f>Foaie1!$C$2:$C$4</c:f>
              <c:numCache>
                <c:formatCode>General</c:formatCode>
                <c:ptCount val="3"/>
                <c:pt idx="0">
                  <c:v>137</c:v>
                </c:pt>
                <c:pt idx="1">
                  <c:v>5150</c:v>
                </c:pt>
                <c:pt idx="2">
                  <c:v>5547</c:v>
                </c:pt>
              </c:numCache>
            </c:numRef>
          </c:val>
        </c:ser>
        <c:ser>
          <c:idx val="2"/>
          <c:order val="2"/>
          <c:tx>
            <c:strRef>
              <c:f>Foaie1!$D$1</c:f>
              <c:strCache>
                <c:ptCount val="1"/>
                <c:pt idx="0">
                  <c:v>2014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Foaie1!$A$2:$A$4</c:f>
              <c:strCache>
                <c:ptCount val="3"/>
                <c:pt idx="0">
                  <c:v>Nr personal</c:v>
                </c:pt>
                <c:pt idx="1">
                  <c:v>Chelt Totale</c:v>
                </c:pt>
                <c:pt idx="2">
                  <c:v>Ven Totale</c:v>
                </c:pt>
              </c:strCache>
            </c:strRef>
          </c:cat>
          <c:val>
            <c:numRef>
              <c:f>Foaie1!$D$2:$D$4</c:f>
              <c:numCache>
                <c:formatCode>General</c:formatCode>
                <c:ptCount val="3"/>
                <c:pt idx="0">
                  <c:v>135</c:v>
                </c:pt>
                <c:pt idx="1">
                  <c:v>4283</c:v>
                </c:pt>
                <c:pt idx="2">
                  <c:v>4574</c:v>
                </c:pt>
              </c:numCache>
            </c:numRef>
          </c:val>
        </c:ser>
        <c:ser>
          <c:idx val="3"/>
          <c:order val="3"/>
          <c:tx>
            <c:strRef>
              <c:f>Foaie1!$E$1</c:f>
              <c:strCache>
                <c:ptCount val="1"/>
                <c:pt idx="0">
                  <c:v>2015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119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Foaie1!$A$2:$A$4</c:f>
              <c:strCache>
                <c:ptCount val="3"/>
                <c:pt idx="0">
                  <c:v>Nr personal</c:v>
                </c:pt>
                <c:pt idx="1">
                  <c:v>Chelt Totale</c:v>
                </c:pt>
                <c:pt idx="2">
                  <c:v>Ven Totale</c:v>
                </c:pt>
              </c:strCache>
            </c:strRef>
          </c:cat>
          <c:val>
            <c:numRef>
              <c:f>Foaie1!$E$2:$E$4</c:f>
              <c:numCache>
                <c:formatCode>General</c:formatCode>
                <c:ptCount val="3"/>
                <c:pt idx="0">
                  <c:v>117</c:v>
                </c:pt>
                <c:pt idx="1">
                  <c:v>2782</c:v>
                </c:pt>
                <c:pt idx="2">
                  <c:v>2899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0"/>
        <c:axId val="329979488"/>
        <c:axId val="329980664"/>
      </c:barChart>
      <c:dateAx>
        <c:axId val="32997948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low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5400000" spcFirstLastPara="1" vertOverflow="ellipsis" wrap="square" anchor="ctr" anchorCtr="0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29980664"/>
        <c:crosses val="autoZero"/>
        <c:auto val="0"/>
        <c:lblOffset val="100"/>
        <c:baseTimeUnit val="days"/>
      </c:dateAx>
      <c:valAx>
        <c:axId val="329980664"/>
        <c:scaling>
          <c:orientation val="minMax"/>
        </c:scaling>
        <c:delete val="0"/>
        <c:axPos val="t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29979488"/>
        <c:crosses val="max"/>
        <c:crossBetween val="between"/>
      </c:valAx>
      <c:spPr>
        <a:noFill/>
        <a:ln>
          <a:noFill/>
        </a:ln>
        <a:effectLst/>
      </c:spPr>
    </c:plotArea>
    <c:legend>
      <c:legendPos val="t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o-RO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956239817071167"/>
          <c:y val="3.1746031746031744E-2"/>
          <c:w val="0.75861488691373324"/>
          <c:h val="0.6536454818147731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Foaie1!$B$1</c:f>
              <c:strCache>
                <c:ptCount val="1"/>
                <c:pt idx="0">
                  <c:v>2012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Foaie1!$A$2:$A$3</c:f>
              <c:strCache>
                <c:ptCount val="2"/>
                <c:pt idx="0">
                  <c:v>Chelt Totale</c:v>
                </c:pt>
                <c:pt idx="1">
                  <c:v>Ven Totale</c:v>
                </c:pt>
              </c:strCache>
            </c:strRef>
          </c:cat>
          <c:val>
            <c:numRef>
              <c:f>Foaie1!$B$2:$B$3</c:f>
              <c:numCache>
                <c:formatCode>General</c:formatCode>
                <c:ptCount val="2"/>
                <c:pt idx="0">
                  <c:v>4892</c:v>
                </c:pt>
                <c:pt idx="1">
                  <c:v>5295</c:v>
                </c:pt>
              </c:numCache>
            </c:numRef>
          </c:val>
        </c:ser>
        <c:ser>
          <c:idx val="1"/>
          <c:order val="1"/>
          <c:tx>
            <c:strRef>
              <c:f>Foaie1!$C$1</c:f>
              <c:strCache>
                <c:ptCount val="1"/>
                <c:pt idx="0">
                  <c:v>2013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Foaie1!$A$2:$A$3</c:f>
              <c:strCache>
                <c:ptCount val="2"/>
                <c:pt idx="0">
                  <c:v>Chelt Totale</c:v>
                </c:pt>
                <c:pt idx="1">
                  <c:v>Ven Totale</c:v>
                </c:pt>
              </c:strCache>
            </c:strRef>
          </c:cat>
          <c:val>
            <c:numRef>
              <c:f>Foaie1!$C$2:$C$3</c:f>
              <c:numCache>
                <c:formatCode>General</c:formatCode>
                <c:ptCount val="2"/>
                <c:pt idx="0">
                  <c:v>5150</c:v>
                </c:pt>
                <c:pt idx="1">
                  <c:v>5547</c:v>
                </c:pt>
              </c:numCache>
            </c:numRef>
          </c:val>
        </c:ser>
        <c:ser>
          <c:idx val="2"/>
          <c:order val="2"/>
          <c:tx>
            <c:strRef>
              <c:f>Foaie1!$D$1</c:f>
              <c:strCache>
                <c:ptCount val="1"/>
                <c:pt idx="0">
                  <c:v>2014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Foaie1!$A$2:$A$3</c:f>
              <c:strCache>
                <c:ptCount val="2"/>
                <c:pt idx="0">
                  <c:v>Chelt Totale</c:v>
                </c:pt>
                <c:pt idx="1">
                  <c:v>Ven Totale</c:v>
                </c:pt>
              </c:strCache>
            </c:strRef>
          </c:cat>
          <c:val>
            <c:numRef>
              <c:f>Foaie1!$D$2:$D$3</c:f>
              <c:numCache>
                <c:formatCode>General</c:formatCode>
                <c:ptCount val="2"/>
                <c:pt idx="0">
                  <c:v>4283</c:v>
                </c:pt>
                <c:pt idx="1">
                  <c:v>4574</c:v>
                </c:pt>
              </c:numCache>
            </c:numRef>
          </c:val>
        </c:ser>
        <c:ser>
          <c:idx val="3"/>
          <c:order val="3"/>
          <c:tx>
            <c:strRef>
              <c:f>Foaie1!$E$1</c:f>
              <c:strCache>
                <c:ptCount val="1"/>
                <c:pt idx="0">
                  <c:v>2015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Foaie1!$A$2:$A$3</c:f>
              <c:strCache>
                <c:ptCount val="2"/>
                <c:pt idx="0">
                  <c:v>Chelt Totale</c:v>
                </c:pt>
                <c:pt idx="1">
                  <c:v>Ven Totale</c:v>
                </c:pt>
              </c:strCache>
            </c:strRef>
          </c:cat>
          <c:val>
            <c:numRef>
              <c:f>Foaie1!$E$2:$E$3</c:f>
              <c:numCache>
                <c:formatCode>General</c:formatCode>
                <c:ptCount val="2"/>
                <c:pt idx="0">
                  <c:v>3952</c:v>
                </c:pt>
                <c:pt idx="1">
                  <c:v>4019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329981056"/>
        <c:axId val="329980272"/>
      </c:barChart>
      <c:dateAx>
        <c:axId val="3299810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540000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29980272"/>
        <c:crosses val="autoZero"/>
        <c:auto val="0"/>
        <c:lblOffset val="100"/>
        <c:baseTimeUnit val="days"/>
      </c:dateAx>
      <c:valAx>
        <c:axId val="329980272"/>
        <c:scaling>
          <c:orientation val="minMax"/>
        </c:scaling>
        <c:delete val="0"/>
        <c:axPos val="r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29981056"/>
        <c:crosses val="max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o-RO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2025436158715468E-2"/>
          <c:y val="0.18464285714285714"/>
          <c:w val="0.70427546659336981"/>
          <c:h val="0.6603040244969379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Foaie1!$B$1</c:f>
              <c:strCache>
                <c:ptCount val="1"/>
                <c:pt idx="0">
                  <c:v>2012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Foaie1!$A$2</c:f>
              <c:strCache>
                <c:ptCount val="1"/>
                <c:pt idx="0">
                  <c:v>Nr personal</c:v>
                </c:pt>
              </c:strCache>
            </c:strRef>
          </c:cat>
          <c:val>
            <c:numRef>
              <c:f>Foaie1!$B$2</c:f>
              <c:numCache>
                <c:formatCode>General</c:formatCode>
                <c:ptCount val="1"/>
                <c:pt idx="0">
                  <c:v>118</c:v>
                </c:pt>
              </c:numCache>
            </c:numRef>
          </c:val>
        </c:ser>
        <c:ser>
          <c:idx val="1"/>
          <c:order val="1"/>
          <c:tx>
            <c:strRef>
              <c:f>Foaie1!$C$1</c:f>
              <c:strCache>
                <c:ptCount val="1"/>
                <c:pt idx="0">
                  <c:v>2013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Foaie1!$A$2</c:f>
              <c:strCache>
                <c:ptCount val="1"/>
                <c:pt idx="0">
                  <c:v>Nr personal</c:v>
                </c:pt>
              </c:strCache>
            </c:strRef>
          </c:cat>
          <c:val>
            <c:numRef>
              <c:f>Foaie1!$C$2</c:f>
              <c:numCache>
                <c:formatCode>General</c:formatCode>
                <c:ptCount val="1"/>
                <c:pt idx="0">
                  <c:v>137</c:v>
                </c:pt>
              </c:numCache>
            </c:numRef>
          </c:val>
        </c:ser>
        <c:ser>
          <c:idx val="2"/>
          <c:order val="2"/>
          <c:tx>
            <c:strRef>
              <c:f>Foaie1!$D$1</c:f>
              <c:strCache>
                <c:ptCount val="1"/>
                <c:pt idx="0">
                  <c:v>2014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Foaie1!$A$2</c:f>
              <c:strCache>
                <c:ptCount val="1"/>
                <c:pt idx="0">
                  <c:v>Nr personal</c:v>
                </c:pt>
              </c:strCache>
            </c:strRef>
          </c:cat>
          <c:val>
            <c:numRef>
              <c:f>Foaie1!$D$2</c:f>
              <c:numCache>
                <c:formatCode>General</c:formatCode>
                <c:ptCount val="1"/>
                <c:pt idx="0">
                  <c:v>135</c:v>
                </c:pt>
              </c:numCache>
            </c:numRef>
          </c:val>
        </c:ser>
        <c:ser>
          <c:idx val="3"/>
          <c:order val="3"/>
          <c:tx>
            <c:strRef>
              <c:f>Foaie1!$E$1</c:f>
              <c:strCache>
                <c:ptCount val="1"/>
                <c:pt idx="0">
                  <c:v>2015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119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Foaie1!$A$2</c:f>
              <c:strCache>
                <c:ptCount val="1"/>
                <c:pt idx="0">
                  <c:v>Nr personal</c:v>
                </c:pt>
              </c:strCache>
            </c:strRef>
          </c:cat>
          <c:val>
            <c:numRef>
              <c:f>Foaie1!$E$2</c:f>
              <c:numCache>
                <c:formatCode>General</c:formatCode>
                <c:ptCount val="1"/>
                <c:pt idx="0">
                  <c:v>117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310718184"/>
        <c:axId val="310718968"/>
      </c:barChart>
      <c:catAx>
        <c:axId val="3107181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high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5400000" spcFirstLastPara="1" vertOverflow="ellipsis" wrap="square" anchor="b" anchorCtr="0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10718968"/>
        <c:crosses val="autoZero"/>
        <c:auto val="0"/>
        <c:lblAlgn val="ctr"/>
        <c:lblOffset val="100"/>
        <c:noMultiLvlLbl val="0"/>
      </c:catAx>
      <c:valAx>
        <c:axId val="3107189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107181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gradFill>
        <a:gsLst>
          <a:gs pos="0">
            <a:schemeClr val="accent1">
              <a:lumMod val="5000"/>
              <a:lumOff val="95000"/>
            </a:schemeClr>
          </a:gs>
          <a:gs pos="74000">
            <a:schemeClr val="accent1">
              <a:lumMod val="45000"/>
              <a:lumOff val="55000"/>
            </a:schemeClr>
          </a:gs>
          <a:gs pos="83000">
            <a:schemeClr val="accent1">
              <a:lumMod val="45000"/>
              <a:lumOff val="55000"/>
            </a:schemeClr>
          </a:gs>
          <a:gs pos="100000">
            <a:schemeClr val="accent1">
              <a:lumMod val="30000"/>
              <a:lumOff val="70000"/>
            </a:schemeClr>
          </a:gs>
        </a:gsLst>
        <a:lin ang="2400000" scaled="0"/>
      </a:gra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o-RO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b="1"/>
              <a:t>Evolutia</a:t>
            </a:r>
            <a:r>
              <a:rPr lang="en-US" b="1" baseline="0"/>
              <a:t> veniturilor totale si a cheltuielilor totale</a:t>
            </a:r>
            <a:endParaRPr lang="en-US" b="1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Foaie1!$B$1</c:f>
              <c:strCache>
                <c:ptCount val="1"/>
                <c:pt idx="0">
                  <c:v>Venituri totale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cat>
            <c:numRef>
              <c:f>Foaie1!$A$2:$A$5</c:f>
              <c:numCache>
                <c:formatCode>General</c:formatCode>
                <c:ptCount val="4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</c:numCache>
            </c:numRef>
          </c:cat>
          <c:val>
            <c:numRef>
              <c:f>Foaie1!$B$2:$B$5</c:f>
              <c:numCache>
                <c:formatCode>General</c:formatCode>
                <c:ptCount val="4"/>
                <c:pt idx="0">
                  <c:v>5295</c:v>
                </c:pt>
                <c:pt idx="1">
                  <c:v>5547</c:v>
                </c:pt>
                <c:pt idx="2">
                  <c:v>4574</c:v>
                </c:pt>
                <c:pt idx="3">
                  <c:v>4019</c:v>
                </c:pt>
              </c:numCache>
            </c:numRef>
          </c:val>
        </c:ser>
        <c:ser>
          <c:idx val="1"/>
          <c:order val="1"/>
          <c:tx>
            <c:strRef>
              <c:f>Foaie1!$C$1</c:f>
              <c:strCache>
                <c:ptCount val="1"/>
                <c:pt idx="0">
                  <c:v>Cheltuieli totale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 w="19050" cap="rnd">
                <a:solidFill>
                  <a:schemeClr val="accent2"/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cat>
            <c:numRef>
              <c:f>Foaie1!$A$2:$A$5</c:f>
              <c:numCache>
                <c:formatCode>General</c:formatCode>
                <c:ptCount val="4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</c:numCache>
            </c:numRef>
          </c:cat>
          <c:val>
            <c:numRef>
              <c:f>Foaie1!$C$2:$C$5</c:f>
              <c:numCache>
                <c:formatCode>General</c:formatCode>
                <c:ptCount val="4"/>
                <c:pt idx="0">
                  <c:v>4892</c:v>
                </c:pt>
                <c:pt idx="1">
                  <c:v>5150</c:v>
                </c:pt>
                <c:pt idx="2">
                  <c:v>4283</c:v>
                </c:pt>
                <c:pt idx="3">
                  <c:v>3952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29979880"/>
        <c:axId val="329977920"/>
      </c:barChart>
      <c:catAx>
        <c:axId val="3299798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29977920"/>
        <c:crosses val="autoZero"/>
        <c:auto val="1"/>
        <c:lblAlgn val="ctr"/>
        <c:lblOffset val="100"/>
        <c:noMultiLvlLbl val="0"/>
      </c:catAx>
      <c:valAx>
        <c:axId val="3299779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299798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o-RO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b="1"/>
              <a:t>Evolutia</a:t>
            </a:r>
            <a:r>
              <a:rPr lang="en-US" b="1" baseline="0"/>
              <a:t> rezultatului brut si net</a:t>
            </a:r>
            <a:endParaRPr lang="en-US" b="1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Foaie1!$B$1</c:f>
              <c:strCache>
                <c:ptCount val="1"/>
                <c:pt idx="0">
                  <c:v>Rezultat brut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cat>
            <c:numRef>
              <c:f>Foaie1!$A$2:$A$5</c:f>
              <c:numCache>
                <c:formatCode>General</c:formatCode>
                <c:ptCount val="4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</c:numCache>
            </c:numRef>
          </c:cat>
          <c:val>
            <c:numRef>
              <c:f>Foaie1!$B$2:$B$5</c:f>
              <c:numCache>
                <c:formatCode>General</c:formatCode>
                <c:ptCount val="4"/>
                <c:pt idx="0">
                  <c:v>403</c:v>
                </c:pt>
                <c:pt idx="1">
                  <c:v>397</c:v>
                </c:pt>
                <c:pt idx="2">
                  <c:v>291</c:v>
                </c:pt>
                <c:pt idx="3">
                  <c:v>45</c:v>
                </c:pt>
              </c:numCache>
            </c:numRef>
          </c:val>
        </c:ser>
        <c:ser>
          <c:idx val="1"/>
          <c:order val="1"/>
          <c:tx>
            <c:strRef>
              <c:f>Foaie1!$C$1</c:f>
              <c:strCache>
                <c:ptCount val="1"/>
                <c:pt idx="0">
                  <c:v>Rezultat net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 w="19050" cap="rnd">
                <a:solidFill>
                  <a:schemeClr val="accent2"/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cat>
            <c:numRef>
              <c:f>Foaie1!$A$2:$A$5</c:f>
              <c:numCache>
                <c:formatCode>General</c:formatCode>
                <c:ptCount val="4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</c:numCache>
            </c:numRef>
          </c:cat>
          <c:val>
            <c:numRef>
              <c:f>Foaie1!$C$2:$C$5</c:f>
              <c:numCache>
                <c:formatCode>General</c:formatCode>
                <c:ptCount val="4"/>
                <c:pt idx="0">
                  <c:v>301</c:v>
                </c:pt>
                <c:pt idx="1">
                  <c:v>289</c:v>
                </c:pt>
                <c:pt idx="2">
                  <c:v>212</c:v>
                </c:pt>
                <c:pt idx="3">
                  <c:v>67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10720536"/>
        <c:axId val="310714264"/>
      </c:barChart>
      <c:catAx>
        <c:axId val="3107205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10714264"/>
        <c:crosses val="autoZero"/>
        <c:auto val="1"/>
        <c:lblAlgn val="ctr"/>
        <c:lblOffset val="100"/>
        <c:noMultiLvlLbl val="0"/>
      </c:catAx>
      <c:valAx>
        <c:axId val="3107142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107205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6BF85-9491-4051-B8A8-231B06D1C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17</Pages>
  <Words>4434</Words>
  <Characters>25276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</vt:lpstr>
      <vt:lpstr>  </vt:lpstr>
    </vt:vector>
  </TitlesOfParts>
  <Company>petrecere</Company>
  <LinksUpToDate>false</LinksUpToDate>
  <CharactersWithSpaces>29651</CharactersWithSpaces>
  <SharedDoc>false</SharedDoc>
  <HLinks>
    <vt:vector size="12" baseType="variant">
      <vt:variant>
        <vt:i4>3014783</vt:i4>
      </vt:variant>
      <vt:variant>
        <vt:i4>12</vt:i4>
      </vt:variant>
      <vt:variant>
        <vt:i4>0</vt:i4>
      </vt:variant>
      <vt:variant>
        <vt:i4>5</vt:i4>
      </vt:variant>
      <vt:variant>
        <vt:lpwstr>https://ro.wikipedia.org/wiki/Sport</vt:lpwstr>
      </vt:variant>
      <vt:variant>
        <vt:lpwstr/>
      </vt:variant>
      <vt:variant>
        <vt:i4>6357010</vt:i4>
      </vt:variant>
      <vt:variant>
        <vt:i4>9</vt:i4>
      </vt:variant>
      <vt:variant>
        <vt:i4>0</vt:i4>
      </vt:variant>
      <vt:variant>
        <vt:i4>5</vt:i4>
      </vt:variant>
      <vt:variant>
        <vt:lpwstr>https://ro.wikipedia.org/wiki/Exerci%C8%9Biu_fizic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oli&amp;iulian</dc:creator>
  <cp:keywords/>
  <cp:lastModifiedBy>Ionel</cp:lastModifiedBy>
  <cp:revision>56</cp:revision>
  <cp:lastPrinted>2016-02-24T20:24:00Z</cp:lastPrinted>
  <dcterms:created xsi:type="dcterms:W3CDTF">2016-02-23T00:28:00Z</dcterms:created>
  <dcterms:modified xsi:type="dcterms:W3CDTF">2016-03-23T08:10:00Z</dcterms:modified>
</cp:coreProperties>
</file>